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6A155" w14:textId="4921E130" w:rsidR="004B22CB" w:rsidRPr="00E2181A" w:rsidRDefault="004B22CB" w:rsidP="004B22CB">
      <w:pPr>
        <w:spacing w:after="240"/>
        <w:jc w:val="center"/>
        <w:rPr>
          <w:rFonts w:ascii="Times New Roman" w:eastAsia="Calibri" w:hAnsi="Times New Roman" w:cs="Times New Roman"/>
          <w:sz w:val="26"/>
        </w:rPr>
      </w:pPr>
      <w:r w:rsidRPr="00E2181A">
        <w:rPr>
          <w:rFonts w:ascii="Times New Roman" w:eastAsia="Times New Roman" w:hAnsi="Times New Roman" w:cs="Times New Roman"/>
          <w:sz w:val="26"/>
          <w:szCs w:val="26"/>
        </w:rPr>
        <w:t>СТАНДАРТНЫЙ КОРЕШОК ПРИКАЗОВ</w:t>
      </w:r>
    </w:p>
    <w:p w14:paraId="4767FD2A" w14:textId="77777777" w:rsidR="004B22CB" w:rsidRPr="00E2181A" w:rsidRDefault="004B22CB" w:rsidP="004B22C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tbl>
      <w:tblPr>
        <w:tblStyle w:val="3"/>
        <w:tblpPr w:leftFromText="180" w:rightFromText="180" w:vertAnchor="page" w:horzAnchor="page" w:tblpX="4321" w:tblpY="2461"/>
        <w:tblW w:w="3823" w:type="dxa"/>
        <w:tblLook w:val="04A0" w:firstRow="1" w:lastRow="0" w:firstColumn="1" w:lastColumn="0" w:noHBand="0" w:noVBand="1"/>
      </w:tblPr>
      <w:tblGrid>
        <w:gridCol w:w="3823"/>
      </w:tblGrid>
      <w:tr w:rsidR="004C2BE5" w:rsidRPr="00E2181A" w14:paraId="41D9B5F7" w14:textId="77777777" w:rsidTr="004C2BE5">
        <w:trPr>
          <w:trHeight w:hRule="exact" w:val="296"/>
        </w:trPr>
        <w:tc>
          <w:tcPr>
            <w:tcW w:w="3823" w:type="dxa"/>
            <w:tcBorders>
              <w:right w:val="single" w:sz="4" w:space="0" w:color="auto"/>
            </w:tcBorders>
            <w:vAlign w:val="center"/>
          </w:tcPr>
          <w:p w14:paraId="78BB3B2A" w14:textId="77777777" w:rsidR="004C2BE5" w:rsidRPr="00D37500" w:rsidRDefault="004C2BE5" w:rsidP="004C2BE5">
            <w:pPr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 w:rsidRPr="00D37500">
              <w:rPr>
                <w:rFonts w:ascii="Times New Roman" w:hAnsi="Times New Roman" w:cs="Times New Roman"/>
                <w:sz w:val="28"/>
                <w:szCs w:val="40"/>
              </w:rPr>
              <w:t>№ сдаточной описи</w:t>
            </w:r>
          </w:p>
        </w:tc>
      </w:tr>
      <w:tr w:rsidR="004C2BE5" w:rsidRPr="00E2181A" w14:paraId="5BFD1FF4" w14:textId="77777777" w:rsidTr="004C2BE5">
        <w:trPr>
          <w:trHeight w:hRule="exact" w:val="414"/>
        </w:trPr>
        <w:tc>
          <w:tcPr>
            <w:tcW w:w="3823" w:type="dxa"/>
            <w:tcBorders>
              <w:right w:val="single" w:sz="4" w:space="0" w:color="auto"/>
            </w:tcBorders>
            <w:vAlign w:val="center"/>
          </w:tcPr>
          <w:p w14:paraId="58269A5F" w14:textId="77777777" w:rsidR="004C2BE5" w:rsidRPr="00D37500" w:rsidRDefault="004C2BE5" w:rsidP="004C2BE5">
            <w:pPr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 w:rsidRPr="00D37500">
              <w:rPr>
                <w:rFonts w:ascii="Times New Roman" w:hAnsi="Times New Roman" w:cs="Times New Roman"/>
                <w:sz w:val="28"/>
                <w:szCs w:val="40"/>
              </w:rPr>
              <w:t>№ дела (папки) по сдаточной описи</w:t>
            </w:r>
          </w:p>
        </w:tc>
      </w:tr>
      <w:tr w:rsidR="004C2BE5" w:rsidRPr="00E2181A" w14:paraId="0C74D91A" w14:textId="77777777" w:rsidTr="004C2BE5">
        <w:trPr>
          <w:trHeight w:hRule="exact" w:val="1000"/>
        </w:trPr>
        <w:tc>
          <w:tcPr>
            <w:tcW w:w="3823" w:type="dxa"/>
            <w:tcBorders>
              <w:right w:val="single" w:sz="4" w:space="0" w:color="auto"/>
            </w:tcBorders>
            <w:vAlign w:val="center"/>
          </w:tcPr>
          <w:p w14:paraId="18BFADA2" w14:textId="77777777" w:rsidR="004C2BE5" w:rsidRPr="00D37500" w:rsidRDefault="004C2BE5" w:rsidP="004C2BE5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Делопроизводственный индекс</w:t>
            </w:r>
            <w:r w:rsidRPr="00D37500">
              <w:rPr>
                <w:rFonts w:ascii="Times New Roman" w:hAnsi="Times New Roman" w:cs="Times New Roman"/>
                <w:sz w:val="28"/>
                <w:szCs w:val="32"/>
              </w:rPr>
              <w:t xml:space="preserve"> и аббревиатура</w:t>
            </w:r>
          </w:p>
        </w:tc>
      </w:tr>
      <w:tr w:rsidR="004C2BE5" w:rsidRPr="00E2181A" w14:paraId="586D5768" w14:textId="77777777" w:rsidTr="004C2BE5">
        <w:trPr>
          <w:trHeight w:hRule="exact" w:val="576"/>
        </w:trPr>
        <w:tc>
          <w:tcPr>
            <w:tcW w:w="3823" w:type="dxa"/>
            <w:tcBorders>
              <w:right w:val="single" w:sz="4" w:space="0" w:color="auto"/>
            </w:tcBorders>
            <w:vAlign w:val="center"/>
          </w:tcPr>
          <w:p w14:paraId="79B9653A" w14:textId="77777777" w:rsidR="004C2BE5" w:rsidRPr="00D37500" w:rsidRDefault="004C2BE5" w:rsidP="004C2BE5">
            <w:pPr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 w:rsidRPr="00D37500">
              <w:rPr>
                <w:rFonts w:ascii="Times New Roman" w:hAnsi="Times New Roman" w:cs="Times New Roman"/>
                <w:sz w:val="28"/>
                <w:szCs w:val="40"/>
              </w:rPr>
              <w:t>Приказы</w:t>
            </w:r>
          </w:p>
        </w:tc>
      </w:tr>
      <w:tr w:rsidR="004C2BE5" w:rsidRPr="00E2181A" w14:paraId="3FA2296E" w14:textId="77777777" w:rsidTr="004C2BE5">
        <w:trPr>
          <w:trHeight w:hRule="exact" w:val="702"/>
        </w:trPr>
        <w:tc>
          <w:tcPr>
            <w:tcW w:w="3823" w:type="dxa"/>
            <w:tcBorders>
              <w:right w:val="single" w:sz="4" w:space="0" w:color="auto"/>
            </w:tcBorders>
            <w:vAlign w:val="center"/>
          </w:tcPr>
          <w:p w14:paraId="75BF1C00" w14:textId="77777777" w:rsidR="004C2BE5" w:rsidRPr="004C2BE5" w:rsidRDefault="004C2BE5" w:rsidP="004C2BE5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bookmarkStart w:id="0" w:name="_GoBack"/>
            <w:r w:rsidRPr="004C2BE5">
              <w:rPr>
                <w:rFonts w:ascii="Times New Roman" w:hAnsi="Times New Roman" w:cs="Times New Roman"/>
                <w:b/>
                <w:sz w:val="28"/>
                <w:szCs w:val="32"/>
              </w:rPr>
              <w:t>Индекс дела (разновидности приказов)</w:t>
            </w:r>
            <w:bookmarkEnd w:id="0"/>
          </w:p>
        </w:tc>
      </w:tr>
      <w:tr w:rsidR="004C2BE5" w:rsidRPr="00E2181A" w14:paraId="1570177E" w14:textId="77777777" w:rsidTr="004C2BE5">
        <w:trPr>
          <w:trHeight w:hRule="exact" w:val="428"/>
        </w:trPr>
        <w:tc>
          <w:tcPr>
            <w:tcW w:w="3823" w:type="dxa"/>
            <w:tcBorders>
              <w:right w:val="single" w:sz="4" w:space="0" w:color="auto"/>
            </w:tcBorders>
            <w:vAlign w:val="center"/>
          </w:tcPr>
          <w:p w14:paraId="4B1C3D7F" w14:textId="77777777" w:rsidR="004C2BE5" w:rsidRPr="00D37500" w:rsidRDefault="004C2BE5" w:rsidP="004C2BE5">
            <w:pPr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 w:rsidRPr="00D37500">
              <w:rPr>
                <w:rFonts w:ascii="Times New Roman" w:hAnsi="Times New Roman" w:cs="Times New Roman"/>
                <w:sz w:val="28"/>
                <w:szCs w:val="40"/>
              </w:rPr>
              <w:t>Год дела</w:t>
            </w:r>
          </w:p>
        </w:tc>
      </w:tr>
      <w:tr w:rsidR="004C2BE5" w:rsidRPr="00E2181A" w14:paraId="655CD0E7" w14:textId="77777777" w:rsidTr="004C2BE5">
        <w:trPr>
          <w:trHeight w:hRule="exact" w:val="569"/>
        </w:trPr>
        <w:tc>
          <w:tcPr>
            <w:tcW w:w="3823" w:type="dxa"/>
            <w:tcBorders>
              <w:right w:val="single" w:sz="4" w:space="0" w:color="auto"/>
            </w:tcBorders>
            <w:vAlign w:val="center"/>
          </w:tcPr>
          <w:p w14:paraId="0841F4E6" w14:textId="77777777" w:rsidR="004C2BE5" w:rsidRPr="00D37500" w:rsidRDefault="004C2BE5" w:rsidP="004C2BE5">
            <w:pPr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 w:rsidRPr="00D37500">
              <w:rPr>
                <w:rFonts w:ascii="Times New Roman" w:hAnsi="Times New Roman" w:cs="Times New Roman"/>
                <w:sz w:val="28"/>
                <w:szCs w:val="40"/>
              </w:rPr>
              <w:t>№№ приказов с… по…</w:t>
            </w:r>
          </w:p>
        </w:tc>
      </w:tr>
    </w:tbl>
    <w:p w14:paraId="6655007B" w14:textId="47858A0E" w:rsidR="00FF392B" w:rsidRPr="00624059" w:rsidRDefault="00FF392B" w:rsidP="0095595F">
      <w:pPr>
        <w:rPr>
          <w:rFonts w:ascii="Times New Roman" w:eastAsia="Times New Roman" w:hAnsi="Times New Roman" w:cs="Times New Roman"/>
          <w:sz w:val="26"/>
          <w:szCs w:val="26"/>
        </w:rPr>
      </w:pPr>
    </w:p>
    <w:sectPr w:rsidR="00FF392B" w:rsidRPr="00624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92B"/>
    <w:rsid w:val="0006463B"/>
    <w:rsid w:val="004B22CB"/>
    <w:rsid w:val="004C2BE5"/>
    <w:rsid w:val="00600AE2"/>
    <w:rsid w:val="00624059"/>
    <w:rsid w:val="00941E6C"/>
    <w:rsid w:val="0095595F"/>
    <w:rsid w:val="00E440FA"/>
    <w:rsid w:val="00EB740C"/>
    <w:rsid w:val="00FF2385"/>
    <w:rsid w:val="00FF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35AB6"/>
  <w15:chartTrackingRefBased/>
  <w15:docId w15:val="{785BD4D0-1577-4D56-9737-C945E746D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39"/>
    <w:rsid w:val="004B22C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B2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Иван Дмитриевич</dc:creator>
  <cp:keywords/>
  <dc:description/>
  <cp:lastModifiedBy>Бугаков Никита Олегович</cp:lastModifiedBy>
  <cp:revision>11</cp:revision>
  <dcterms:created xsi:type="dcterms:W3CDTF">2025-07-08T07:32:00Z</dcterms:created>
  <dcterms:modified xsi:type="dcterms:W3CDTF">2025-07-09T13:50:00Z</dcterms:modified>
</cp:coreProperties>
</file>