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6217" w14:textId="54831B5E" w:rsidR="00FE50B1" w:rsidRPr="00E75D44" w:rsidRDefault="00002EA9" w:rsidP="00FE50B1">
      <w:pPr>
        <w:spacing w:after="240" w:line="259" w:lineRule="auto"/>
        <w:jc w:val="center"/>
        <w:rPr>
          <w:rFonts w:ascii="Times New Roman" w:eastAsia="Calibri" w:hAnsi="Times New Roman" w:cs="Times New Roman"/>
          <w:sz w:val="26"/>
          <w:lang w:eastAsia="en-US"/>
        </w:rPr>
      </w:pPr>
      <w:r w:rsidRPr="00002EA9">
        <w:rPr>
          <w:rFonts w:ascii="Times New Roman" w:eastAsia="Times New Roman" w:hAnsi="Times New Roman" w:cs="Times New Roman"/>
          <w:sz w:val="26"/>
          <w:szCs w:val="26"/>
          <w:lang w:eastAsia="en-US"/>
        </w:rPr>
        <w:t>КОРЕШОК ПАПКИ С ПР</w:t>
      </w:r>
      <w:r w:rsidR="00B30756">
        <w:rPr>
          <w:rFonts w:ascii="Times New Roman" w:eastAsia="Times New Roman" w:hAnsi="Times New Roman" w:cs="Times New Roman"/>
          <w:sz w:val="26"/>
          <w:szCs w:val="26"/>
          <w:lang w:eastAsia="en-US"/>
        </w:rPr>
        <w:t>ОТОКОЛАМИ КОЛЛЕГИАЛЬНОГО ОРГАНА</w:t>
      </w:r>
      <w:r w:rsidR="00B30756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</w:r>
      <w:bookmarkStart w:id="0" w:name="_GoBack"/>
      <w:bookmarkEnd w:id="0"/>
      <w:r w:rsidRPr="00002EA9">
        <w:rPr>
          <w:rFonts w:ascii="Times New Roman" w:eastAsia="Times New Roman" w:hAnsi="Times New Roman" w:cs="Times New Roman"/>
          <w:sz w:val="26"/>
          <w:szCs w:val="26"/>
          <w:lang w:eastAsia="en-US"/>
        </w:rPr>
        <w:t>(БЕЗ РАЗДЕЛЕНИЯ НА ТОМА)</w:t>
      </w:r>
    </w:p>
    <w:tbl>
      <w:tblPr>
        <w:tblStyle w:val="2"/>
        <w:tblW w:w="4200" w:type="dxa"/>
        <w:tblInd w:w="2599" w:type="dxa"/>
        <w:tblLook w:val="04A0" w:firstRow="1" w:lastRow="0" w:firstColumn="1" w:lastColumn="0" w:noHBand="0" w:noVBand="1"/>
      </w:tblPr>
      <w:tblGrid>
        <w:gridCol w:w="4200"/>
      </w:tblGrid>
      <w:tr w:rsidR="006842F4" w:rsidRPr="006C13E8" w14:paraId="3170D400" w14:textId="77777777" w:rsidTr="00FE50B1">
        <w:trPr>
          <w:trHeight w:val="1644"/>
        </w:trPr>
        <w:tc>
          <w:tcPr>
            <w:tcW w:w="4200" w:type="dxa"/>
            <w:tcBorders>
              <w:right w:val="single" w:sz="4" w:space="0" w:color="auto"/>
            </w:tcBorders>
            <w:vAlign w:val="center"/>
          </w:tcPr>
          <w:p w14:paraId="0BBB747F" w14:textId="4309BB93" w:rsidR="006842F4" w:rsidRPr="00FE50B1" w:rsidRDefault="006842F4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 сдаточной описи</w:t>
            </w:r>
          </w:p>
        </w:tc>
      </w:tr>
      <w:tr w:rsidR="00FE50B1" w:rsidRPr="006C13E8" w14:paraId="476D5D46" w14:textId="77777777" w:rsidTr="00FE50B1">
        <w:trPr>
          <w:trHeight w:val="1644"/>
        </w:trPr>
        <w:tc>
          <w:tcPr>
            <w:tcW w:w="4200" w:type="dxa"/>
            <w:tcBorders>
              <w:right w:val="single" w:sz="4" w:space="0" w:color="auto"/>
            </w:tcBorders>
            <w:vAlign w:val="center"/>
          </w:tcPr>
          <w:p w14:paraId="34F8CA15" w14:textId="77777777" w:rsidR="00FE50B1" w:rsidRPr="00FE50B1" w:rsidRDefault="00FE50B1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50B1">
              <w:rPr>
                <w:rFonts w:ascii="Times New Roman" w:hAnsi="Times New Roman" w:cs="Times New Roman"/>
                <w:b/>
                <w:sz w:val="40"/>
                <w:szCs w:val="40"/>
              </w:rPr>
              <w:t>№ папки по сдаточной описи</w:t>
            </w:r>
          </w:p>
        </w:tc>
      </w:tr>
      <w:tr w:rsidR="00FE50B1" w:rsidRPr="006C13E8" w14:paraId="1CCC8238" w14:textId="77777777" w:rsidTr="00FE50B1">
        <w:trPr>
          <w:trHeight w:val="1644"/>
        </w:trPr>
        <w:tc>
          <w:tcPr>
            <w:tcW w:w="4200" w:type="dxa"/>
            <w:tcBorders>
              <w:right w:val="single" w:sz="4" w:space="0" w:color="auto"/>
            </w:tcBorders>
            <w:vAlign w:val="center"/>
          </w:tcPr>
          <w:p w14:paraId="49A01182" w14:textId="77777777" w:rsidR="00FE50B1" w:rsidRPr="00FE50B1" w:rsidRDefault="00FE50B1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50B1">
              <w:rPr>
                <w:rFonts w:ascii="Times New Roman" w:hAnsi="Times New Roman" w:cs="Times New Roman"/>
                <w:b/>
                <w:sz w:val="40"/>
                <w:szCs w:val="40"/>
              </w:rPr>
              <w:t>Наименование коллегиального органа</w:t>
            </w:r>
          </w:p>
        </w:tc>
      </w:tr>
      <w:tr w:rsidR="00FE50B1" w:rsidRPr="006C13E8" w14:paraId="2AA90D01" w14:textId="77777777" w:rsidTr="00FE50B1">
        <w:trPr>
          <w:trHeight w:val="1644"/>
        </w:trPr>
        <w:tc>
          <w:tcPr>
            <w:tcW w:w="4200" w:type="dxa"/>
            <w:tcBorders>
              <w:right w:val="single" w:sz="4" w:space="0" w:color="auto"/>
            </w:tcBorders>
            <w:vAlign w:val="center"/>
          </w:tcPr>
          <w:p w14:paraId="6CAC5796" w14:textId="77777777" w:rsidR="00FE50B1" w:rsidRPr="00FE50B1" w:rsidRDefault="00FE50B1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50B1">
              <w:rPr>
                <w:rFonts w:ascii="Times New Roman" w:hAnsi="Times New Roman" w:cs="Times New Roman"/>
                <w:b/>
                <w:sz w:val="40"/>
                <w:szCs w:val="40"/>
              </w:rPr>
              <w:t>Протоколы</w:t>
            </w:r>
          </w:p>
        </w:tc>
      </w:tr>
      <w:tr w:rsidR="00FE50B1" w:rsidRPr="006C13E8" w14:paraId="5B83E42F" w14:textId="77777777" w:rsidTr="00FE50B1">
        <w:trPr>
          <w:trHeight w:val="1644"/>
        </w:trPr>
        <w:tc>
          <w:tcPr>
            <w:tcW w:w="4200" w:type="dxa"/>
            <w:tcBorders>
              <w:right w:val="single" w:sz="4" w:space="0" w:color="auto"/>
            </w:tcBorders>
            <w:vAlign w:val="center"/>
          </w:tcPr>
          <w:p w14:paraId="3264AE6A" w14:textId="736D6EED" w:rsidR="00FE50B1" w:rsidRPr="00FE50B1" w:rsidRDefault="00FE50B1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50B1">
              <w:rPr>
                <w:rFonts w:ascii="Times New Roman" w:hAnsi="Times New Roman" w:cs="Times New Roman"/>
                <w:b/>
                <w:sz w:val="40"/>
                <w:szCs w:val="40"/>
              </w:rPr>
              <w:t>Год протоколов</w:t>
            </w:r>
          </w:p>
        </w:tc>
      </w:tr>
      <w:tr w:rsidR="00FE50B1" w:rsidRPr="006C13E8" w14:paraId="586FF79E" w14:textId="77777777" w:rsidTr="00FE50B1">
        <w:trPr>
          <w:trHeight w:val="1644"/>
        </w:trPr>
        <w:tc>
          <w:tcPr>
            <w:tcW w:w="4200" w:type="dxa"/>
            <w:tcBorders>
              <w:right w:val="single" w:sz="4" w:space="0" w:color="auto"/>
            </w:tcBorders>
            <w:vAlign w:val="center"/>
          </w:tcPr>
          <w:p w14:paraId="6DD5CA72" w14:textId="77777777" w:rsidR="00FE50B1" w:rsidRPr="00FE50B1" w:rsidRDefault="00FE50B1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50B1">
              <w:rPr>
                <w:rFonts w:ascii="Times New Roman" w:hAnsi="Times New Roman" w:cs="Times New Roman"/>
                <w:b/>
                <w:sz w:val="40"/>
                <w:szCs w:val="40"/>
              </w:rPr>
              <w:t>№№</w:t>
            </w:r>
          </w:p>
          <w:p w14:paraId="311A4904" w14:textId="438FD589" w:rsidR="00FE50B1" w:rsidRPr="00FE50B1" w:rsidRDefault="00FE50B1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50B1">
              <w:rPr>
                <w:rFonts w:ascii="Times New Roman" w:hAnsi="Times New Roman" w:cs="Times New Roman"/>
                <w:b/>
                <w:sz w:val="40"/>
                <w:szCs w:val="40"/>
              </w:rPr>
              <w:t>С… По…</w:t>
            </w:r>
          </w:p>
        </w:tc>
      </w:tr>
    </w:tbl>
    <w:p w14:paraId="3777EF02" w14:textId="77777777" w:rsidR="00184BE2" w:rsidRDefault="00184BE2"/>
    <w:sectPr w:rsidR="0018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E2"/>
    <w:rsid w:val="00002EA9"/>
    <w:rsid w:val="00184BE2"/>
    <w:rsid w:val="00393F17"/>
    <w:rsid w:val="00651FC4"/>
    <w:rsid w:val="006842F4"/>
    <w:rsid w:val="00B30756"/>
    <w:rsid w:val="00E75D44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815"/>
  <w15:chartTrackingRefBased/>
  <w15:docId w15:val="{6F5627AE-F6C0-452E-90E1-F2739A94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E50B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НИУ ВШЭ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8</cp:revision>
  <dcterms:created xsi:type="dcterms:W3CDTF">2025-07-08T08:07:00Z</dcterms:created>
  <dcterms:modified xsi:type="dcterms:W3CDTF">2025-07-10T08:33:00Z</dcterms:modified>
</cp:coreProperties>
</file>