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b/>
          <w:caps/>
          <w:szCs w:val="26"/>
        </w:rPr>
        <w:id w:val="-2146417276"/>
        <w:placeholder>
          <w:docPart w:val="D0C144085AA8458FBB2CAF65A6760BF6"/>
        </w:placeholder>
        <w:showingPlcHdr/>
      </w:sdtPr>
      <w:sdtEndPr/>
      <w:sdtContent>
        <w:p w14:paraId="282F09E5" w14:textId="77777777" w:rsidR="00006B1D" w:rsidRPr="00670503" w:rsidRDefault="00006B1D" w:rsidP="00C8635A">
          <w:pPr>
            <w:spacing w:before="120" w:after="120"/>
            <w:jc w:val="center"/>
            <w:rPr>
              <w:rFonts w:cs="Times New Roman"/>
              <w:b/>
              <w:caps/>
              <w:szCs w:val="26"/>
            </w:rPr>
          </w:pPr>
          <w:r w:rsidRPr="00F17411">
            <w:rPr>
              <w:rStyle w:val="a5"/>
              <w:caps/>
            </w:rPr>
            <w:t>Укажите полное наименование СП</w:t>
          </w:r>
        </w:p>
      </w:sdtContent>
    </w:sdt>
    <w:sdt>
      <w:sdtPr>
        <w:rPr>
          <w:rFonts w:cs="Times New Roman"/>
          <w:b/>
          <w:szCs w:val="26"/>
        </w:rPr>
        <w:id w:val="1639074609"/>
        <w:placeholder>
          <w:docPart w:val="33C9FFFCF9CD41588EDA819BAAC357EE"/>
        </w:placeholder>
        <w:showingPlcHdr/>
        <w:dropDownList>
          <w:listItem w:value="Выберите элемент."/>
          <w:listItem w:displayText="Личные дела студентов и слушателей ДПО" w:value="Личные дела студентов и слушателей ДПО"/>
          <w:listItem w:displayText="Личные дела студентов ВО" w:value="Личные дела студентов ВО"/>
          <w:listItem w:displayText="Личные дела аспирантов и докторантов" w:value="Личные дела аспирантов и докторантов"/>
        </w:dropDownList>
      </w:sdtPr>
      <w:sdtEndPr/>
      <w:sdtContent>
        <w:p w14:paraId="2F9B580E" w14:textId="77777777" w:rsidR="00006B1D" w:rsidRDefault="00006B1D" w:rsidP="00C8635A">
          <w:pPr>
            <w:spacing w:before="120" w:after="120"/>
            <w:jc w:val="center"/>
            <w:rPr>
              <w:rFonts w:cs="Times New Roman"/>
              <w:b/>
              <w:szCs w:val="26"/>
            </w:rPr>
          </w:pPr>
          <w:r w:rsidRPr="00FA0AED">
            <w:rPr>
              <w:rStyle w:val="a5"/>
            </w:rPr>
            <w:t>Выберите элемент.</w:t>
          </w:r>
        </w:p>
      </w:sdtContent>
    </w:sdt>
    <w:p w14:paraId="5C64E3FF" w14:textId="77777777" w:rsidR="00D94066" w:rsidRDefault="00D94066" w:rsidP="00D94066">
      <w:pPr>
        <w:spacing w:before="120" w:after="120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СДАТОЧНАЯ ОПИСЬ № </w:t>
      </w:r>
      <w:sdt>
        <w:sdtPr>
          <w:rPr>
            <w:rFonts w:cs="Times New Roman"/>
            <w:b/>
            <w:szCs w:val="26"/>
            <w:u w:val="single"/>
          </w:rPr>
          <w:id w:val="1650021650"/>
          <w:placeholder>
            <w:docPart w:val="ECCD69B42DFF431DB73CD3B7FB0B4C5F"/>
          </w:placeholder>
          <w:showingPlcHdr/>
        </w:sdtPr>
        <w:sdtContent>
          <w:r>
            <w:rPr>
              <w:rStyle w:val="a5"/>
            </w:rPr>
            <w:t>Укажите рег. номер сдаточной описи</w:t>
          </w:r>
        </w:sdtContent>
      </w:sdt>
    </w:p>
    <w:p w14:paraId="758DDDF6" w14:textId="3E45D752" w:rsidR="00006B1D" w:rsidRPr="00336AEF" w:rsidRDefault="00006B1D" w:rsidP="00C8635A">
      <w:pPr>
        <w:spacing w:before="120" w:after="120"/>
        <w:jc w:val="center"/>
        <w:rPr>
          <w:rFonts w:cs="Times New Roman"/>
          <w:b/>
          <w:szCs w:val="26"/>
          <w:u w:val="single"/>
        </w:rPr>
      </w:pPr>
      <w:bookmarkStart w:id="0" w:name="_GoBack"/>
      <w:bookmarkEnd w:id="0"/>
      <w:r w:rsidRPr="0023118E">
        <w:rPr>
          <w:rFonts w:cs="Times New Roman"/>
          <w:b/>
          <w:szCs w:val="26"/>
        </w:rPr>
        <w:t xml:space="preserve">РЕЕСТР № </w:t>
      </w:r>
      <w:sdt>
        <w:sdtPr>
          <w:rPr>
            <w:rFonts w:cs="Times New Roman"/>
            <w:b/>
            <w:szCs w:val="26"/>
            <w:u w:val="single"/>
          </w:rPr>
          <w:id w:val="175777159"/>
          <w:placeholder>
            <w:docPart w:val="C61F14ACDB2244568844D87246200E8F"/>
          </w:placeholder>
          <w:showingPlcHdr/>
        </w:sdtPr>
        <w:sdtEndPr/>
        <w:sdtContent>
          <w:r>
            <w:rPr>
              <w:rStyle w:val="a5"/>
            </w:rPr>
            <w:t>Укажите порядковый № реестра в пределах сдаточной описи</w:t>
          </w:r>
        </w:sdtContent>
      </w:sdt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006B1D" w:rsidRPr="003D11D3" w14:paraId="384B860A" w14:textId="77777777" w:rsidTr="00E571A9">
        <w:tc>
          <w:tcPr>
            <w:tcW w:w="846" w:type="dxa"/>
            <w:vAlign w:val="center"/>
          </w:tcPr>
          <w:p w14:paraId="5E890E24" w14:textId="77777777" w:rsidR="00006B1D" w:rsidRPr="003D11D3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1" w:name="_Hlk117699795"/>
            <w:r w:rsidRPr="003D11D3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AF06AF2" w14:textId="77777777" w:rsidR="00006B1D" w:rsidRPr="003D11D3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11D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14:paraId="0443A706" w14:textId="77777777" w:rsidR="00006B1D" w:rsidRPr="003D11D3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79" w:type="dxa"/>
            <w:vAlign w:val="center"/>
          </w:tcPr>
          <w:p w14:paraId="326B543E" w14:textId="77777777" w:rsidR="00006B1D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  <w:p w14:paraId="5A8B97CD" w14:textId="77777777" w:rsidR="00006B1D" w:rsidRPr="003D11D3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(№ короба)</w:t>
            </w:r>
          </w:p>
        </w:tc>
      </w:tr>
    </w:tbl>
    <w:p w14:paraId="4461FD0F" w14:textId="77777777" w:rsidR="00006B1D" w:rsidRDefault="00006B1D" w:rsidP="00691C86">
      <w:pPr>
        <w:keepLines/>
        <w:spacing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006B1D" w:rsidRPr="003D11D3" w14:paraId="4FAEE702" w14:textId="77777777" w:rsidTr="00E571A9">
        <w:trPr>
          <w:tblHeader/>
        </w:trPr>
        <w:tc>
          <w:tcPr>
            <w:tcW w:w="846" w:type="dxa"/>
            <w:vAlign w:val="center"/>
          </w:tcPr>
          <w:p w14:paraId="7E35F09A" w14:textId="77777777" w:rsidR="00006B1D" w:rsidRPr="006433D1" w:rsidRDefault="00006B1D" w:rsidP="00691C86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0" w:type="dxa"/>
            <w:vAlign w:val="center"/>
          </w:tcPr>
          <w:p w14:paraId="765C4113" w14:textId="77777777" w:rsidR="00006B1D" w:rsidRPr="006433D1" w:rsidRDefault="00006B1D" w:rsidP="00691C86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4C395CEE" w14:textId="77777777" w:rsidR="00006B1D" w:rsidRPr="006433D1" w:rsidRDefault="00006B1D" w:rsidP="00691C86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006B1D" w14:paraId="430D26CE" w14:textId="77777777" w:rsidTr="00E571A9">
        <w:tc>
          <w:tcPr>
            <w:tcW w:w="846" w:type="dxa"/>
          </w:tcPr>
          <w:p w14:paraId="03E11BAF" w14:textId="77777777" w:rsidR="00006B1D" w:rsidRPr="008B2AFE" w:rsidRDefault="00006B1D" w:rsidP="00691C86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6DEFC7E3" w14:textId="33ABA4F8" w:rsidR="00006B1D" w:rsidRPr="008A291E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Год завершения обучения или отчисления</w:t>
            </w:r>
          </w:p>
        </w:tc>
        <w:tc>
          <w:tcPr>
            <w:tcW w:w="1979" w:type="dxa"/>
            <w:vAlign w:val="center"/>
          </w:tcPr>
          <w:p w14:paraId="22D43BF7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36968DEC" w14:textId="77777777" w:rsidTr="00E571A9">
        <w:tc>
          <w:tcPr>
            <w:tcW w:w="846" w:type="dxa"/>
          </w:tcPr>
          <w:p w14:paraId="6A968FE4" w14:textId="77777777" w:rsidR="00006B1D" w:rsidRPr="008B2AFE" w:rsidRDefault="00006B1D" w:rsidP="00691C86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2D1AFC9D" w14:textId="77777777" w:rsidR="00006B1D" w:rsidRDefault="00D94066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4"/>
                  <w:szCs w:val="24"/>
                </w:rPr>
                <w:id w:val="505867380"/>
                <w:placeholder>
                  <w:docPart w:val="52488923D535460E919E54214904A89F"/>
                </w:placeholder>
                <w:showingPlcHdr/>
                <w:dropDownList>
                  <w:listItem w:value="Выберите элемент."/>
                  <w:listItem w:displayText="Второе высшее" w:value="Второе высшее"/>
                  <w:listItem w:displayText="Профессиональная переподготовка" w:value="Профессиональная переподготовка"/>
                  <w:listItem w:displayText="Бизнес-образование (МВА)" w:value="Бизнес-образование (МВА)"/>
                  <w:listItem w:displayText="Бизнес-образование (DВА)" w:value="Бизнес-образование (DВА)"/>
                  <w:listItem w:displayText="Бизнес-образование (GMP)" w:value="Бизнес-образование (GMP)"/>
                  <w:listItem w:displayText="Бакалавриат" w:value="Бакалавриат"/>
                  <w:listItem w:displayText="Магистратура" w:value="Магистратура"/>
                  <w:listItem w:displayText="Специалитет" w:value="Специалитет"/>
                  <w:listItem w:displayText="Аспирантская школа" w:value="Аспирантская школа"/>
                </w:dropDownList>
              </w:sdtPr>
              <w:sdtEndPr/>
              <w:sdtContent>
                <w:r w:rsidR="00006B1D">
                  <w:rPr>
                    <w:rStyle w:val="a5"/>
                  </w:rPr>
                  <w:t>Выберите уровень образования</w:t>
                </w:r>
              </w:sdtContent>
            </w:sdt>
          </w:p>
        </w:tc>
        <w:tc>
          <w:tcPr>
            <w:tcW w:w="1979" w:type="dxa"/>
            <w:vAlign w:val="center"/>
          </w:tcPr>
          <w:p w14:paraId="7F59E441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B2D0258" w14:textId="77777777" w:rsidTr="00E571A9">
        <w:tc>
          <w:tcPr>
            <w:tcW w:w="846" w:type="dxa"/>
          </w:tcPr>
          <w:p w14:paraId="48CF5766" w14:textId="77777777" w:rsidR="00006B1D" w:rsidRPr="008B2AFE" w:rsidRDefault="00006B1D" w:rsidP="00691C86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5558B487" w14:textId="77777777" w:rsidR="00006B1D" w:rsidRPr="00722F61" w:rsidRDefault="00006B1D" w:rsidP="00691C86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Завершившие обучение</w:t>
            </w:r>
            <w:r w:rsidRPr="00722F6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47127C07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6A4901F" w14:textId="77777777" w:rsidTr="00E571A9">
        <w:tc>
          <w:tcPr>
            <w:tcW w:w="846" w:type="dxa"/>
          </w:tcPr>
          <w:p w14:paraId="78BFAFB9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CC55087" w14:textId="08CC29D3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ФИО </w:t>
            </w:r>
            <w:r w:rsidR="008048F1">
              <w:rPr>
                <w:rFonts w:cs="Times New Roman"/>
                <w:sz w:val="24"/>
                <w:szCs w:val="24"/>
              </w:rPr>
              <w:t xml:space="preserve">(старые ФИО – в скобках) </w:t>
            </w:r>
            <w:r>
              <w:rPr>
                <w:rFonts w:cs="Times New Roman"/>
                <w:sz w:val="24"/>
                <w:szCs w:val="24"/>
              </w:rPr>
              <w:t>полностью</w:t>
            </w:r>
          </w:p>
        </w:tc>
        <w:tc>
          <w:tcPr>
            <w:tcW w:w="1979" w:type="dxa"/>
            <w:vAlign w:val="center"/>
          </w:tcPr>
          <w:p w14:paraId="68AF42DA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009C742E" w14:textId="77777777" w:rsidTr="00E571A9">
        <w:tc>
          <w:tcPr>
            <w:tcW w:w="846" w:type="dxa"/>
          </w:tcPr>
          <w:p w14:paraId="1239B075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A333F03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B052D02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7C452719" w14:textId="77777777" w:rsidTr="00E571A9">
        <w:tc>
          <w:tcPr>
            <w:tcW w:w="846" w:type="dxa"/>
          </w:tcPr>
          <w:p w14:paraId="0D21C302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342E357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8186E1E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1A101B1" w14:textId="77777777" w:rsidTr="00E571A9">
        <w:tc>
          <w:tcPr>
            <w:tcW w:w="846" w:type="dxa"/>
          </w:tcPr>
          <w:p w14:paraId="03F9DEC0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3E3182F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A2391E6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75E3A663" w14:textId="77777777" w:rsidTr="00E571A9">
        <w:tc>
          <w:tcPr>
            <w:tcW w:w="846" w:type="dxa"/>
          </w:tcPr>
          <w:p w14:paraId="38CAB4AC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3820E5D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F6DE47F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3914CD5" w14:textId="77777777" w:rsidTr="00E571A9">
        <w:tc>
          <w:tcPr>
            <w:tcW w:w="846" w:type="dxa"/>
          </w:tcPr>
          <w:p w14:paraId="39732465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147F70F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0DDAF0D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6863F103" w14:textId="77777777" w:rsidTr="00E571A9">
        <w:tc>
          <w:tcPr>
            <w:tcW w:w="846" w:type="dxa"/>
          </w:tcPr>
          <w:p w14:paraId="183D4952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2327C46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5D646B8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47F522DB" w14:textId="77777777" w:rsidTr="00E571A9">
        <w:tc>
          <w:tcPr>
            <w:tcW w:w="846" w:type="dxa"/>
          </w:tcPr>
          <w:p w14:paraId="5D21EDB5" w14:textId="77777777" w:rsidR="00006B1D" w:rsidRPr="008B2AFE" w:rsidRDefault="00006B1D" w:rsidP="00691C86">
            <w:pPr>
              <w:keepLines/>
            </w:pPr>
          </w:p>
        </w:tc>
        <w:tc>
          <w:tcPr>
            <w:tcW w:w="6520" w:type="dxa"/>
            <w:vAlign w:val="bottom"/>
          </w:tcPr>
          <w:p w14:paraId="79A92EFD" w14:textId="77777777" w:rsidR="00006B1D" w:rsidRPr="00804385" w:rsidRDefault="00006B1D" w:rsidP="00691C86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Отчисленные</w:t>
            </w:r>
          </w:p>
        </w:tc>
        <w:tc>
          <w:tcPr>
            <w:tcW w:w="1979" w:type="dxa"/>
            <w:vAlign w:val="center"/>
          </w:tcPr>
          <w:p w14:paraId="6A7C91E0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73C2AAFF" w14:textId="77777777" w:rsidTr="00E571A9">
        <w:tc>
          <w:tcPr>
            <w:tcW w:w="846" w:type="dxa"/>
          </w:tcPr>
          <w:p w14:paraId="2246F54A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73CE789" w14:textId="2984C690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ФИО </w:t>
            </w:r>
            <w:r w:rsidR="00482A80">
              <w:rPr>
                <w:rFonts w:cs="Times New Roman"/>
                <w:sz w:val="24"/>
                <w:szCs w:val="24"/>
              </w:rPr>
              <w:t xml:space="preserve">(старые ФИО – в скобках) </w:t>
            </w:r>
            <w:r>
              <w:rPr>
                <w:rFonts w:cs="Times New Roman"/>
                <w:sz w:val="24"/>
                <w:szCs w:val="24"/>
              </w:rPr>
              <w:t>полностью</w:t>
            </w:r>
          </w:p>
        </w:tc>
        <w:tc>
          <w:tcPr>
            <w:tcW w:w="1979" w:type="dxa"/>
            <w:vAlign w:val="center"/>
          </w:tcPr>
          <w:p w14:paraId="168B2978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1343DE4F" w14:textId="77777777" w:rsidTr="00E571A9">
        <w:tc>
          <w:tcPr>
            <w:tcW w:w="846" w:type="dxa"/>
          </w:tcPr>
          <w:p w14:paraId="0E26E0A4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484AB8E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0B60DFF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32F21229" w14:textId="77777777" w:rsidTr="00E571A9">
        <w:tc>
          <w:tcPr>
            <w:tcW w:w="846" w:type="dxa"/>
          </w:tcPr>
          <w:p w14:paraId="2DB43B1E" w14:textId="77777777" w:rsidR="00006B1D" w:rsidRPr="008B2AFE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64CAD23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769AFD3D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58F3CA71" w14:textId="77777777" w:rsidTr="00E571A9">
        <w:tc>
          <w:tcPr>
            <w:tcW w:w="846" w:type="dxa"/>
          </w:tcPr>
          <w:p w14:paraId="0BAF7242" w14:textId="77777777" w:rsidR="00006B1D" w:rsidRPr="00AB120F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4BF0CC4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0599D4A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7E29C3F8" w14:textId="77777777" w:rsidTr="00E571A9">
        <w:tc>
          <w:tcPr>
            <w:tcW w:w="846" w:type="dxa"/>
          </w:tcPr>
          <w:p w14:paraId="1BAA317C" w14:textId="77777777" w:rsidR="00006B1D" w:rsidRPr="00AB120F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B39331E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C6AF445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6C2656B5" w14:textId="77777777" w:rsidTr="00E571A9">
        <w:tc>
          <w:tcPr>
            <w:tcW w:w="846" w:type="dxa"/>
          </w:tcPr>
          <w:p w14:paraId="234FF72F" w14:textId="77777777" w:rsidR="00006B1D" w:rsidRPr="00AB120F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DCA83BD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D2CD64E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1E35461E" w14:textId="77777777" w:rsidTr="00E571A9">
        <w:tc>
          <w:tcPr>
            <w:tcW w:w="846" w:type="dxa"/>
          </w:tcPr>
          <w:p w14:paraId="15D95F02" w14:textId="77777777" w:rsidR="00006B1D" w:rsidRPr="00AB120F" w:rsidRDefault="00006B1D" w:rsidP="00691C86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F1E8FF1" w14:textId="77777777" w:rsidR="00006B1D" w:rsidRPr="00821CF2" w:rsidRDefault="00006B1D" w:rsidP="00691C86">
            <w:pPr>
              <w:keepLine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284DD93" w14:textId="77777777" w:rsidR="00006B1D" w:rsidRPr="000764B1" w:rsidRDefault="00006B1D" w:rsidP="00691C86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46565CE1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p w14:paraId="7A360A50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006B1D" w14:paraId="62BDE567" w14:textId="77777777" w:rsidTr="00E571A9">
        <w:sdt>
          <w:sdtPr>
            <w:rPr>
              <w:rFonts w:cs="Times New Roman"/>
              <w:sz w:val="24"/>
              <w:szCs w:val="24"/>
            </w:rPr>
            <w:id w:val="-667173884"/>
            <w:placeholder>
              <w:docPart w:val="63D57DF2B20B4CEBAD10A9C7500906D4"/>
            </w:placeholder>
            <w:showingPlcHdr/>
          </w:sdtPr>
          <w:sdtEndPr/>
          <w:sdtContent>
            <w:tc>
              <w:tcPr>
                <w:tcW w:w="3209" w:type="dxa"/>
                <w:vAlign w:val="center"/>
              </w:tcPr>
              <w:p w14:paraId="06369275" w14:textId="77777777" w:rsidR="00006B1D" w:rsidRDefault="00006B1D" w:rsidP="00E571A9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Style w:val="a5"/>
                  </w:rPr>
                  <w:t>Должность составителя</w:t>
                </w:r>
              </w:p>
            </w:tc>
          </w:sdtContent>
        </w:sdt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69D3B7D" w14:textId="77777777" w:rsidR="00006B1D" w:rsidRDefault="00006B1D" w:rsidP="00E571A9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934663100"/>
            <w:placeholder>
              <w:docPart w:val="DC70F88709844F2E8935484B08E3E89F"/>
            </w:placeholder>
            <w:showingPlcHdr/>
          </w:sdtPr>
          <w:sdtEndPr/>
          <w:sdtContent>
            <w:tc>
              <w:tcPr>
                <w:tcW w:w="2933" w:type="dxa"/>
                <w:vAlign w:val="center"/>
              </w:tcPr>
              <w:p w14:paraId="090011F7" w14:textId="77777777" w:rsidR="00006B1D" w:rsidRDefault="00006B1D" w:rsidP="00E571A9">
                <w:pPr>
                  <w:keepNext/>
                  <w:keepLines/>
                  <w:jc w:val="righ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Style w:val="a5"/>
                  </w:rPr>
                  <w:t>И.О. Фамилия</w:t>
                </w:r>
              </w:p>
            </w:tc>
          </w:sdtContent>
        </w:sdt>
      </w:tr>
      <w:tr w:rsidR="00006B1D" w14:paraId="169E63E5" w14:textId="77777777" w:rsidTr="00E571A9">
        <w:tc>
          <w:tcPr>
            <w:tcW w:w="3209" w:type="dxa"/>
            <w:vAlign w:val="center"/>
          </w:tcPr>
          <w:p w14:paraId="2A1694DC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p w14:paraId="3F5979BD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sdt>
            <w:sdtPr>
              <w:rPr>
                <w:rFonts w:cs="Times New Roman"/>
                <w:sz w:val="24"/>
                <w:szCs w:val="24"/>
              </w:rPr>
              <w:id w:val="-1623463236"/>
              <w:placeholder>
                <w:docPart w:val="F5201252B3FB4857B5CB115DE4F9996D"/>
              </w:placeholder>
              <w:showingPlcHdr/>
              <w:date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14:paraId="66A01BE1" w14:textId="77777777" w:rsidR="00006B1D" w:rsidRDefault="00006B1D" w:rsidP="00E571A9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Style w:val="a5"/>
                  </w:rPr>
                  <w:t>Дата составления</w:t>
                </w:r>
              </w:p>
            </w:sdtContent>
          </w:sdt>
        </w:tc>
        <w:tc>
          <w:tcPr>
            <w:tcW w:w="3209" w:type="dxa"/>
            <w:tcBorders>
              <w:top w:val="single" w:sz="4" w:space="0" w:color="auto"/>
            </w:tcBorders>
          </w:tcPr>
          <w:p w14:paraId="275A66E0" w14:textId="77777777" w:rsidR="00006B1D" w:rsidRPr="00D6248B" w:rsidRDefault="00006B1D" w:rsidP="00E571A9">
            <w:pPr>
              <w:keepNext/>
              <w:keepLines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D6248B">
              <w:rPr>
                <w:rFonts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933" w:type="dxa"/>
            <w:vAlign w:val="center"/>
          </w:tcPr>
          <w:p w14:paraId="52295493" w14:textId="77777777" w:rsidR="00006B1D" w:rsidRDefault="00006B1D" w:rsidP="00E571A9">
            <w:pPr>
              <w:keepNext/>
              <w:keepLines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1AB2F9CF" w14:textId="77777777" w:rsidR="00255AA0" w:rsidRPr="00006B1D" w:rsidRDefault="00255AA0" w:rsidP="00006B1D"/>
    <w:sectPr w:rsidR="00255AA0" w:rsidRPr="00006B1D" w:rsidSect="00D15A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19CE0" w14:textId="77777777" w:rsidR="00D15A38" w:rsidRDefault="00D15A38" w:rsidP="00D15A38">
      <w:pPr>
        <w:spacing w:line="240" w:lineRule="auto"/>
      </w:pPr>
      <w:r>
        <w:separator/>
      </w:r>
    </w:p>
  </w:endnote>
  <w:endnote w:type="continuationSeparator" w:id="0">
    <w:p w14:paraId="3C97063D" w14:textId="77777777" w:rsidR="00D15A38" w:rsidRDefault="00D15A38" w:rsidP="00D1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C355" w14:textId="77777777" w:rsidR="00D15A38" w:rsidRDefault="00D15A38" w:rsidP="00D15A38">
      <w:pPr>
        <w:spacing w:line="240" w:lineRule="auto"/>
      </w:pPr>
      <w:r>
        <w:separator/>
      </w:r>
    </w:p>
  </w:footnote>
  <w:footnote w:type="continuationSeparator" w:id="0">
    <w:p w14:paraId="1E99E28E" w14:textId="77777777" w:rsidR="00D15A38" w:rsidRDefault="00D15A38" w:rsidP="00D15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617157"/>
      <w:docPartObj>
        <w:docPartGallery w:val="Page Numbers (Top of Page)"/>
        <w:docPartUnique/>
      </w:docPartObj>
    </w:sdtPr>
    <w:sdtEndPr/>
    <w:sdtContent>
      <w:p w14:paraId="74EC3BDE" w14:textId="1FD035F0" w:rsidR="00D15A38" w:rsidRDefault="00D15A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13400A" w14:textId="77777777" w:rsidR="00D15A38" w:rsidRDefault="00D15A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85B0D"/>
    <w:multiLevelType w:val="hybridMultilevel"/>
    <w:tmpl w:val="662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0"/>
    <w:rsid w:val="00006B1D"/>
    <w:rsid w:val="00255AA0"/>
    <w:rsid w:val="00482A80"/>
    <w:rsid w:val="00691C86"/>
    <w:rsid w:val="008048F1"/>
    <w:rsid w:val="00AB1066"/>
    <w:rsid w:val="00C8635A"/>
    <w:rsid w:val="00D15A38"/>
    <w:rsid w:val="00D6248B"/>
    <w:rsid w:val="00D94066"/>
    <w:rsid w:val="00DB6260"/>
    <w:rsid w:val="00D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87CE"/>
  <w15:chartTrackingRefBased/>
  <w15:docId w15:val="{BC62D2B6-4269-47BB-A2D2-19853CB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87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987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DE4987"/>
    <w:rPr>
      <w:color w:val="808080"/>
    </w:rPr>
  </w:style>
  <w:style w:type="paragraph" w:styleId="a6">
    <w:name w:val="header"/>
    <w:basedOn w:val="a"/>
    <w:link w:val="a7"/>
    <w:uiPriority w:val="99"/>
    <w:unhideWhenUsed/>
    <w:rsid w:val="00D15A3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A38"/>
    <w:rPr>
      <w:rFonts w:ascii="Times New Roman" w:eastAsiaTheme="minorEastAsia" w:hAnsi="Times New Roman"/>
      <w:sz w:val="26"/>
      <w:lang w:eastAsia="ru-RU"/>
    </w:rPr>
  </w:style>
  <w:style w:type="paragraph" w:styleId="a8">
    <w:name w:val="footer"/>
    <w:basedOn w:val="a"/>
    <w:link w:val="a9"/>
    <w:uiPriority w:val="99"/>
    <w:unhideWhenUsed/>
    <w:rsid w:val="00D15A3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A38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C144085AA8458FBB2CAF65A6760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0C094-1A63-437B-9FB1-A0251ADE0CBF}"/>
      </w:docPartPr>
      <w:docPartBody>
        <w:p w:rsidR="007C1AFD" w:rsidRDefault="00AE1D9D" w:rsidP="00AE1D9D">
          <w:pPr>
            <w:pStyle w:val="D0C144085AA8458FBB2CAF65A6760BF6"/>
          </w:pPr>
          <w:r w:rsidRPr="00F17411">
            <w:rPr>
              <w:rStyle w:val="a3"/>
              <w:caps/>
            </w:rPr>
            <w:t>Укажите полное наименование СП</w:t>
          </w:r>
        </w:p>
      </w:docPartBody>
    </w:docPart>
    <w:docPart>
      <w:docPartPr>
        <w:name w:val="33C9FFFCF9CD41588EDA819BAAC35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77E18-4768-4A12-AB6D-551317F5EE94}"/>
      </w:docPartPr>
      <w:docPartBody>
        <w:p w:rsidR="007C1AFD" w:rsidRDefault="00AE1D9D" w:rsidP="00AE1D9D">
          <w:pPr>
            <w:pStyle w:val="33C9FFFCF9CD41588EDA819BAAC357EE"/>
          </w:pPr>
          <w:r w:rsidRPr="00FA0AED">
            <w:rPr>
              <w:rStyle w:val="a3"/>
            </w:rPr>
            <w:t>Выберите элемент.</w:t>
          </w:r>
        </w:p>
      </w:docPartBody>
    </w:docPart>
    <w:docPart>
      <w:docPartPr>
        <w:name w:val="C61F14ACDB2244568844D87246200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CD443-6CC4-4C17-8E5A-8E3122D37B84}"/>
      </w:docPartPr>
      <w:docPartBody>
        <w:p w:rsidR="007C1AFD" w:rsidRDefault="00AE1D9D" w:rsidP="00AE1D9D">
          <w:pPr>
            <w:pStyle w:val="C61F14ACDB2244568844D87246200E8F"/>
          </w:pPr>
          <w:r>
            <w:rPr>
              <w:rStyle w:val="a3"/>
            </w:rPr>
            <w:t>Укажите порядковый № реестра в пределах сдаточной описи</w:t>
          </w:r>
        </w:p>
      </w:docPartBody>
    </w:docPart>
    <w:docPart>
      <w:docPartPr>
        <w:name w:val="52488923D535460E919E54214904A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C989-0BA4-4A70-9100-B2621EFAB842}"/>
      </w:docPartPr>
      <w:docPartBody>
        <w:p w:rsidR="007C1AFD" w:rsidRDefault="00AE1D9D" w:rsidP="00AE1D9D">
          <w:pPr>
            <w:pStyle w:val="52488923D535460E919E54214904A89F"/>
          </w:pPr>
          <w:r>
            <w:rPr>
              <w:rStyle w:val="a3"/>
            </w:rPr>
            <w:t>Выберите уровень образования</w:t>
          </w:r>
        </w:p>
      </w:docPartBody>
    </w:docPart>
    <w:docPart>
      <w:docPartPr>
        <w:name w:val="63D57DF2B20B4CEBAD10A9C750090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08060-AC5E-4114-A3BD-2432B728F482}"/>
      </w:docPartPr>
      <w:docPartBody>
        <w:p w:rsidR="007C1AFD" w:rsidRDefault="00AE1D9D" w:rsidP="00AE1D9D">
          <w:pPr>
            <w:pStyle w:val="63D57DF2B20B4CEBAD10A9C7500906D4"/>
          </w:pPr>
          <w:r>
            <w:rPr>
              <w:rStyle w:val="a3"/>
            </w:rPr>
            <w:t>Должность составителя</w:t>
          </w:r>
        </w:p>
      </w:docPartBody>
    </w:docPart>
    <w:docPart>
      <w:docPartPr>
        <w:name w:val="DC70F88709844F2E8935484B08E3E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47AA1-4A71-45EF-9525-9A3DC6CE2A0F}"/>
      </w:docPartPr>
      <w:docPartBody>
        <w:p w:rsidR="007C1AFD" w:rsidRDefault="00AE1D9D" w:rsidP="00AE1D9D">
          <w:pPr>
            <w:pStyle w:val="DC70F88709844F2E8935484B08E3E89F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F5201252B3FB4857B5CB115DE4F99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A2EF-1097-4EE3-B893-0E4E8C00E6A1}"/>
      </w:docPartPr>
      <w:docPartBody>
        <w:p w:rsidR="007C1AFD" w:rsidRDefault="00AE1D9D" w:rsidP="00AE1D9D">
          <w:pPr>
            <w:pStyle w:val="F5201252B3FB4857B5CB115DE4F9996D"/>
          </w:pPr>
          <w:r>
            <w:rPr>
              <w:rStyle w:val="a3"/>
            </w:rPr>
            <w:t>Дата составления</w:t>
          </w:r>
        </w:p>
      </w:docPartBody>
    </w:docPart>
    <w:docPart>
      <w:docPartPr>
        <w:name w:val="ECCD69B42DFF431DB73CD3B7FB0B4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DF768-2BA9-4011-ADCB-19BE3E2DAC36}"/>
      </w:docPartPr>
      <w:docPartBody>
        <w:p w:rsidR="00000000" w:rsidRDefault="002F377E" w:rsidP="002F377E">
          <w:pPr>
            <w:pStyle w:val="ECCD69B42DFF431DB73CD3B7FB0B4C5F"/>
          </w:pPr>
          <w:r>
            <w:rPr>
              <w:rStyle w:val="a3"/>
            </w:rPr>
            <w:t>Укажите рег</w:t>
          </w:r>
          <w:bookmarkStart w:id="0" w:name="_GoBack"/>
          <w:bookmarkEnd w:id="0"/>
          <w:r>
            <w:rPr>
              <w:rStyle w:val="a3"/>
            </w:rPr>
            <w:t>. номер сдаточной описи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D"/>
    <w:rsid w:val="002F377E"/>
    <w:rsid w:val="007C1AFD"/>
    <w:rsid w:val="00A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77E"/>
    <w:rPr>
      <w:color w:val="808080"/>
    </w:rPr>
  </w:style>
  <w:style w:type="paragraph" w:customStyle="1" w:styleId="4C8CEDA521EC4600B4D959283346A84C">
    <w:name w:val="4C8CEDA521EC4600B4D959283346A84C"/>
    <w:rsid w:val="00AE1D9D"/>
  </w:style>
  <w:style w:type="paragraph" w:customStyle="1" w:styleId="E9F58B4766D047B3AC791EC015FE86B3">
    <w:name w:val="E9F58B4766D047B3AC791EC015FE86B3"/>
    <w:rsid w:val="00AE1D9D"/>
  </w:style>
  <w:style w:type="paragraph" w:customStyle="1" w:styleId="43B57D8877B84A40BC695A29F7E0E983">
    <w:name w:val="43B57D8877B84A40BC695A29F7E0E983"/>
    <w:rsid w:val="00AE1D9D"/>
  </w:style>
  <w:style w:type="paragraph" w:customStyle="1" w:styleId="6BDD6FB82A024C36B1F452BA966D057E">
    <w:name w:val="6BDD6FB82A024C36B1F452BA966D057E"/>
    <w:rsid w:val="00AE1D9D"/>
  </w:style>
  <w:style w:type="paragraph" w:customStyle="1" w:styleId="D0C144085AA8458FBB2CAF65A6760BF6">
    <w:name w:val="D0C144085AA8458FBB2CAF65A6760BF6"/>
    <w:rsid w:val="00AE1D9D"/>
  </w:style>
  <w:style w:type="paragraph" w:customStyle="1" w:styleId="33C9FFFCF9CD41588EDA819BAAC357EE">
    <w:name w:val="33C9FFFCF9CD41588EDA819BAAC357EE"/>
    <w:rsid w:val="00AE1D9D"/>
  </w:style>
  <w:style w:type="paragraph" w:customStyle="1" w:styleId="C61F14ACDB2244568844D87246200E8F">
    <w:name w:val="C61F14ACDB2244568844D87246200E8F"/>
    <w:rsid w:val="00AE1D9D"/>
  </w:style>
  <w:style w:type="paragraph" w:customStyle="1" w:styleId="52488923D535460E919E54214904A89F">
    <w:name w:val="52488923D535460E919E54214904A89F"/>
    <w:rsid w:val="00AE1D9D"/>
  </w:style>
  <w:style w:type="paragraph" w:customStyle="1" w:styleId="63D57DF2B20B4CEBAD10A9C7500906D4">
    <w:name w:val="63D57DF2B20B4CEBAD10A9C7500906D4"/>
    <w:rsid w:val="00AE1D9D"/>
  </w:style>
  <w:style w:type="paragraph" w:customStyle="1" w:styleId="DC70F88709844F2E8935484B08E3E89F">
    <w:name w:val="DC70F88709844F2E8935484B08E3E89F"/>
    <w:rsid w:val="00AE1D9D"/>
  </w:style>
  <w:style w:type="paragraph" w:customStyle="1" w:styleId="F5201252B3FB4857B5CB115DE4F9996D">
    <w:name w:val="F5201252B3FB4857B5CB115DE4F9996D"/>
    <w:rsid w:val="00AE1D9D"/>
  </w:style>
  <w:style w:type="paragraph" w:customStyle="1" w:styleId="ECCD69B42DFF431DB73CD3B7FB0B4C5F">
    <w:name w:val="ECCD69B42DFF431DB73CD3B7FB0B4C5F"/>
    <w:rsid w:val="002F3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НИУ ВШЭ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Дмитриевич</dc:creator>
  <cp:keywords/>
  <dc:description/>
  <cp:lastModifiedBy>Бугаков Никита Олегович</cp:lastModifiedBy>
  <cp:revision>12</cp:revision>
  <dcterms:created xsi:type="dcterms:W3CDTF">2025-07-08T07:07:00Z</dcterms:created>
  <dcterms:modified xsi:type="dcterms:W3CDTF">2025-07-30T10:28:00Z</dcterms:modified>
</cp:coreProperties>
</file>