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52" w:type="dxa"/>
        <w:tblInd w:w="-318" w:type="dxa"/>
        <w:tblLook w:val="01E0" w:firstRow="1" w:lastRow="1" w:firstColumn="1" w:lastColumn="1" w:noHBand="0" w:noVBand="0"/>
      </w:tblPr>
      <w:tblGrid>
        <w:gridCol w:w="5399"/>
        <w:gridCol w:w="4853"/>
      </w:tblGrid>
      <w:tr w:rsidR="00A135C4" w:rsidRPr="00CD3669" w14:paraId="320CCDBC" w14:textId="77777777" w:rsidTr="000524EB">
        <w:tc>
          <w:tcPr>
            <w:tcW w:w="5399" w:type="dxa"/>
            <w:shd w:val="clear" w:color="auto" w:fill="auto"/>
          </w:tcPr>
          <w:p w14:paraId="7565288A" w14:textId="77777777" w:rsidR="00F06C2E" w:rsidRPr="006A1BAA" w:rsidRDefault="00913D3A" w:rsidP="00F06C2E">
            <w:pPr>
              <w:contextualSpacing/>
              <w:rPr>
                <w:sz w:val="26"/>
                <w:szCs w:val="26"/>
              </w:rPr>
            </w:pPr>
            <w:commentRangeStart w:id="0"/>
            <w:r w:rsidRPr="006A1BAA">
              <w:rPr>
                <w:sz w:val="26"/>
                <w:szCs w:val="26"/>
              </w:rPr>
              <w:t xml:space="preserve">Наименование </w:t>
            </w:r>
            <w:r w:rsidR="00F06C2E" w:rsidRPr="006A1BAA">
              <w:rPr>
                <w:sz w:val="26"/>
                <w:szCs w:val="26"/>
              </w:rPr>
              <w:t>автора</w:t>
            </w:r>
            <w:commentRangeEnd w:id="0"/>
            <w:r w:rsidR="001C29EF">
              <w:rPr>
                <w:rStyle w:val="ad"/>
              </w:rPr>
              <w:commentReference w:id="0"/>
            </w:r>
            <w:r w:rsidR="00F06C2E" w:rsidRPr="006A1BAA">
              <w:rPr>
                <w:sz w:val="26"/>
                <w:szCs w:val="26"/>
              </w:rPr>
              <w:t xml:space="preserve"> </w:t>
            </w:r>
          </w:p>
          <w:p w14:paraId="44D13357" w14:textId="77777777" w:rsidR="00913D3A" w:rsidRDefault="00913D3A" w:rsidP="00CD3669">
            <w:pPr>
              <w:contextualSpacing/>
              <w:rPr>
                <w:b/>
                <w:sz w:val="26"/>
                <w:szCs w:val="26"/>
              </w:rPr>
            </w:pPr>
          </w:p>
          <w:p w14:paraId="28AB582A" w14:textId="77777777" w:rsidR="00872694" w:rsidRPr="006A1BAA" w:rsidRDefault="00872694" w:rsidP="00CD3669">
            <w:pPr>
              <w:contextualSpacing/>
              <w:rPr>
                <w:sz w:val="26"/>
                <w:szCs w:val="26"/>
              </w:rPr>
            </w:pPr>
            <w:r w:rsidRPr="006A1BAA">
              <w:rPr>
                <w:sz w:val="26"/>
                <w:szCs w:val="26"/>
              </w:rPr>
              <w:t>СЛУЖЕБНАЯ ЗАПИСКА</w:t>
            </w:r>
          </w:p>
          <w:p w14:paraId="506208A4" w14:textId="77777777" w:rsidR="007A4907" w:rsidRPr="00CD3669" w:rsidRDefault="00E64D41" w:rsidP="00CD3669">
            <w:pPr>
              <w:contextualSpacing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_________ № _________</w:t>
            </w:r>
          </w:p>
        </w:tc>
        <w:tc>
          <w:tcPr>
            <w:tcW w:w="4853" w:type="dxa"/>
            <w:shd w:val="clear" w:color="auto" w:fill="auto"/>
          </w:tcPr>
          <w:p w14:paraId="5BF25D0F" w14:textId="1E827103" w:rsidR="00A4596B" w:rsidRPr="00CD3669" w:rsidRDefault="00A4596B" w:rsidP="00032591">
            <w:pPr>
              <w:contextualSpacing/>
              <w:jc w:val="right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Р</w:t>
            </w:r>
            <w:r w:rsidR="00A135C4" w:rsidRPr="00CD3669">
              <w:rPr>
                <w:sz w:val="26"/>
                <w:szCs w:val="26"/>
              </w:rPr>
              <w:t>ектору</w:t>
            </w:r>
            <w:r w:rsidRPr="00CD3669">
              <w:rPr>
                <w:sz w:val="26"/>
                <w:szCs w:val="26"/>
              </w:rPr>
              <w:t xml:space="preserve"> </w:t>
            </w:r>
            <w:r w:rsidR="00551D12">
              <w:rPr>
                <w:sz w:val="26"/>
                <w:szCs w:val="26"/>
              </w:rPr>
              <w:t xml:space="preserve">Н.Ю. </w:t>
            </w:r>
            <w:r w:rsidR="00976907">
              <w:rPr>
                <w:sz w:val="26"/>
                <w:szCs w:val="26"/>
              </w:rPr>
              <w:t>Анисимову</w:t>
            </w:r>
          </w:p>
          <w:p w14:paraId="7BE8EE59" w14:textId="77777777" w:rsidR="00A135C4" w:rsidRPr="00CD3669" w:rsidRDefault="00A135C4" w:rsidP="00CD3669">
            <w:pPr>
              <w:ind w:left="948"/>
              <w:contextualSpacing/>
              <w:rPr>
                <w:sz w:val="26"/>
                <w:szCs w:val="26"/>
              </w:rPr>
            </w:pPr>
          </w:p>
        </w:tc>
      </w:tr>
      <w:tr w:rsidR="00872694" w:rsidRPr="00397AB9" w14:paraId="742EAF68" w14:textId="77777777" w:rsidTr="000524EB">
        <w:trPr>
          <w:trHeight w:val="590"/>
        </w:trPr>
        <w:tc>
          <w:tcPr>
            <w:tcW w:w="5399" w:type="dxa"/>
            <w:shd w:val="clear" w:color="auto" w:fill="auto"/>
          </w:tcPr>
          <w:p w14:paraId="303D7373" w14:textId="185275E8" w:rsidR="00872694" w:rsidRPr="00397AB9" w:rsidRDefault="001E7489" w:rsidP="001C29EF">
            <w:pPr>
              <w:ind w:right="645"/>
              <w:contextualSpacing/>
              <w:jc w:val="both"/>
              <w:rPr>
                <w:sz w:val="26"/>
                <w:szCs w:val="26"/>
              </w:rPr>
            </w:pPr>
            <w:r w:rsidRPr="00397AB9">
              <w:rPr>
                <w:sz w:val="26"/>
                <w:szCs w:val="26"/>
              </w:rPr>
              <w:t xml:space="preserve">О </w:t>
            </w:r>
            <w:r w:rsidR="008F658A">
              <w:rPr>
                <w:sz w:val="26"/>
                <w:szCs w:val="26"/>
              </w:rPr>
              <w:t>ликвидаци</w:t>
            </w:r>
            <w:r w:rsidR="001C29EF">
              <w:rPr>
                <w:sz w:val="26"/>
                <w:szCs w:val="26"/>
              </w:rPr>
              <w:t xml:space="preserve">и </w:t>
            </w:r>
            <w:r w:rsidR="001C29EF" w:rsidRPr="00CD3669">
              <w:rPr>
                <w:sz w:val="26"/>
                <w:szCs w:val="26"/>
              </w:rPr>
              <w:t xml:space="preserve">в структуре </w:t>
            </w:r>
            <w:r w:rsidR="001C29EF" w:rsidRPr="001C29EF">
              <w:rPr>
                <w:i/>
                <w:color w:val="0070C0"/>
                <w:sz w:val="26"/>
                <w:szCs w:val="26"/>
              </w:rPr>
              <w:t>&lt;наименование филиала НИУ ВШЭ&gt; &lt;наименование ликвидируемого структурного подразделения</w:t>
            </w:r>
            <w:r w:rsidR="00383D2F">
              <w:rPr>
                <w:i/>
                <w:color w:val="0070C0"/>
                <w:sz w:val="26"/>
                <w:szCs w:val="26"/>
              </w:rPr>
              <w:t xml:space="preserve"> (единицы)</w:t>
            </w:r>
            <w:r w:rsidR="001C29EF" w:rsidRPr="001C29EF">
              <w:rPr>
                <w:i/>
                <w:color w:val="0070C0"/>
                <w:sz w:val="26"/>
                <w:szCs w:val="26"/>
              </w:rPr>
              <w:t>&gt;</w:t>
            </w:r>
          </w:p>
        </w:tc>
        <w:tc>
          <w:tcPr>
            <w:tcW w:w="4853" w:type="dxa"/>
            <w:shd w:val="clear" w:color="auto" w:fill="auto"/>
          </w:tcPr>
          <w:p w14:paraId="4082C790" w14:textId="77777777" w:rsidR="00872694" w:rsidRPr="00397AB9" w:rsidRDefault="00872694" w:rsidP="00CD3669">
            <w:pPr>
              <w:contextualSpacing/>
              <w:rPr>
                <w:sz w:val="26"/>
                <w:szCs w:val="26"/>
              </w:rPr>
            </w:pPr>
            <w:bookmarkStart w:id="1" w:name="_GoBack"/>
            <w:bookmarkEnd w:id="1"/>
          </w:p>
        </w:tc>
      </w:tr>
      <w:tr w:rsidR="00872694" w:rsidRPr="00CD3669" w14:paraId="6E044A2F" w14:textId="77777777" w:rsidTr="000524EB">
        <w:trPr>
          <w:trHeight w:val="1139"/>
        </w:trPr>
        <w:tc>
          <w:tcPr>
            <w:tcW w:w="10252" w:type="dxa"/>
            <w:gridSpan w:val="2"/>
            <w:shd w:val="clear" w:color="auto" w:fill="auto"/>
          </w:tcPr>
          <w:p w14:paraId="3E0C2FA7" w14:textId="77777777" w:rsidR="004E6BFA" w:rsidRDefault="004E6BFA" w:rsidP="00CD3669">
            <w:pPr>
              <w:ind w:firstLine="708"/>
              <w:contextualSpacing/>
              <w:jc w:val="both"/>
              <w:rPr>
                <w:sz w:val="26"/>
                <w:szCs w:val="26"/>
              </w:rPr>
            </w:pPr>
          </w:p>
          <w:p w14:paraId="748CF1B5" w14:textId="0B6C8563" w:rsidR="00E45B35" w:rsidRDefault="008F658A" w:rsidP="008F658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Уважаемый </w:t>
            </w:r>
            <w:r w:rsidR="00976907">
              <w:rPr>
                <w:sz w:val="26"/>
                <w:szCs w:val="26"/>
              </w:rPr>
              <w:t>Никита Юрьевич</w:t>
            </w:r>
            <w:r>
              <w:rPr>
                <w:sz w:val="26"/>
                <w:szCs w:val="26"/>
              </w:rPr>
              <w:t>!</w:t>
            </w:r>
          </w:p>
          <w:p w14:paraId="5E219700" w14:textId="77777777" w:rsidR="008F658A" w:rsidRDefault="008F658A" w:rsidP="00CD3669">
            <w:pPr>
              <w:ind w:firstLine="708"/>
              <w:contextualSpacing/>
              <w:jc w:val="both"/>
              <w:rPr>
                <w:sz w:val="26"/>
                <w:szCs w:val="26"/>
              </w:rPr>
            </w:pPr>
          </w:p>
          <w:p w14:paraId="49AACAB8" w14:textId="01D84458" w:rsidR="001C29EF" w:rsidRDefault="00872694" w:rsidP="00CD3669">
            <w:pPr>
              <w:ind w:firstLine="708"/>
              <w:contextualSpacing/>
              <w:jc w:val="both"/>
              <w:rPr>
                <w:i/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В связи с </w:t>
            </w:r>
            <w:r w:rsidR="00BD1818" w:rsidRPr="001C29EF">
              <w:rPr>
                <w:i/>
                <w:color w:val="0070C0"/>
                <w:sz w:val="26"/>
                <w:szCs w:val="26"/>
              </w:rPr>
              <w:t>&lt;</w:t>
            </w:r>
            <w:r w:rsidRPr="001C29EF">
              <w:rPr>
                <w:i/>
                <w:color w:val="0070C0"/>
                <w:sz w:val="26"/>
                <w:szCs w:val="26"/>
              </w:rPr>
              <w:t xml:space="preserve">обоснование </w:t>
            </w:r>
            <w:r w:rsidR="008C5CB1" w:rsidRPr="001C29EF">
              <w:rPr>
                <w:i/>
                <w:color w:val="0070C0"/>
                <w:sz w:val="26"/>
                <w:szCs w:val="26"/>
              </w:rPr>
              <w:t xml:space="preserve">предложения об </w:t>
            </w:r>
            <w:r w:rsidRPr="001C29EF">
              <w:rPr>
                <w:i/>
                <w:color w:val="0070C0"/>
                <w:sz w:val="26"/>
                <w:szCs w:val="26"/>
              </w:rPr>
              <w:t>изменени</w:t>
            </w:r>
            <w:r w:rsidR="008C5CB1" w:rsidRPr="001C29EF">
              <w:rPr>
                <w:i/>
                <w:color w:val="0070C0"/>
                <w:sz w:val="26"/>
                <w:szCs w:val="26"/>
              </w:rPr>
              <w:t>и</w:t>
            </w:r>
            <w:r w:rsidRPr="001C29EF">
              <w:rPr>
                <w:i/>
                <w:color w:val="0070C0"/>
                <w:sz w:val="26"/>
                <w:szCs w:val="26"/>
              </w:rPr>
              <w:t xml:space="preserve"> структуры </w:t>
            </w:r>
            <w:r w:rsidR="00A4596B" w:rsidRPr="001C29EF">
              <w:rPr>
                <w:i/>
                <w:color w:val="0070C0"/>
                <w:sz w:val="26"/>
                <w:szCs w:val="26"/>
              </w:rPr>
              <w:t>НИУ</w:t>
            </w:r>
            <w:r w:rsidR="002E6516" w:rsidRPr="001C29EF">
              <w:rPr>
                <w:i/>
                <w:color w:val="0070C0"/>
                <w:sz w:val="26"/>
                <w:szCs w:val="26"/>
              </w:rPr>
              <w:t> </w:t>
            </w:r>
            <w:r w:rsidR="00A4596B" w:rsidRPr="001C29EF">
              <w:rPr>
                <w:i/>
                <w:color w:val="0070C0"/>
                <w:sz w:val="26"/>
                <w:szCs w:val="26"/>
              </w:rPr>
              <w:t>ВШЭ</w:t>
            </w:r>
            <w:r w:rsidR="00BD1818" w:rsidRPr="001C29EF">
              <w:rPr>
                <w:i/>
                <w:color w:val="0070C0"/>
                <w:sz w:val="26"/>
                <w:szCs w:val="26"/>
              </w:rPr>
              <w:t>&gt;</w:t>
            </w:r>
            <w:r w:rsidR="00BD1818" w:rsidRPr="00CD3669">
              <w:rPr>
                <w:sz w:val="26"/>
                <w:szCs w:val="26"/>
              </w:rPr>
              <w:t xml:space="preserve"> </w:t>
            </w:r>
            <w:r w:rsidRPr="00CD3669">
              <w:rPr>
                <w:sz w:val="26"/>
                <w:szCs w:val="26"/>
              </w:rPr>
              <w:t>про</w:t>
            </w:r>
            <w:r w:rsidR="005123E0" w:rsidRPr="00CD3669">
              <w:rPr>
                <w:sz w:val="26"/>
                <w:szCs w:val="26"/>
              </w:rPr>
              <w:t>шу</w:t>
            </w:r>
            <w:r w:rsidRPr="00CD3669">
              <w:rPr>
                <w:sz w:val="26"/>
                <w:szCs w:val="26"/>
              </w:rPr>
              <w:t xml:space="preserve"> </w:t>
            </w:r>
            <w:r w:rsidR="001C29EF">
              <w:rPr>
                <w:sz w:val="26"/>
                <w:szCs w:val="26"/>
              </w:rPr>
              <w:t xml:space="preserve">Вас </w:t>
            </w:r>
            <w:r w:rsidR="00275681">
              <w:rPr>
                <w:sz w:val="26"/>
                <w:szCs w:val="26"/>
              </w:rPr>
              <w:t xml:space="preserve">вынести на рассмотрение ученого совета </w:t>
            </w:r>
            <w:r w:rsidR="00383D2F">
              <w:rPr>
                <w:sz w:val="26"/>
                <w:szCs w:val="26"/>
              </w:rPr>
              <w:t xml:space="preserve">вопрос </w:t>
            </w:r>
            <w:r w:rsidR="008C5CB1" w:rsidRPr="00CD3669">
              <w:rPr>
                <w:sz w:val="26"/>
                <w:szCs w:val="26"/>
              </w:rPr>
              <w:t>о</w:t>
            </w:r>
            <w:r w:rsidR="001C29EF">
              <w:rPr>
                <w:sz w:val="26"/>
                <w:szCs w:val="26"/>
              </w:rPr>
              <w:t xml:space="preserve"> ликвидации </w:t>
            </w:r>
            <w:r w:rsidR="001C29EF" w:rsidRPr="00CD3669">
              <w:rPr>
                <w:sz w:val="26"/>
                <w:szCs w:val="26"/>
              </w:rPr>
              <w:t>с </w:t>
            </w:r>
            <w:r w:rsidR="001C29EF" w:rsidRPr="001C29EF">
              <w:rPr>
                <w:i/>
                <w:color w:val="0070C0"/>
                <w:sz w:val="26"/>
                <w:szCs w:val="26"/>
              </w:rPr>
              <w:t xml:space="preserve">&lt;число месяц </w:t>
            </w:r>
            <w:commentRangeStart w:id="2"/>
            <w:r w:rsidR="001C29EF" w:rsidRPr="001C29EF">
              <w:rPr>
                <w:i/>
                <w:color w:val="0070C0"/>
                <w:sz w:val="26"/>
                <w:szCs w:val="26"/>
              </w:rPr>
              <w:t>го</w:t>
            </w:r>
            <w:commentRangeEnd w:id="2"/>
            <w:r w:rsidR="001C29EF" w:rsidRPr="001C29EF">
              <w:rPr>
                <w:rStyle w:val="ad"/>
                <w:color w:val="0070C0"/>
              </w:rPr>
              <w:commentReference w:id="2"/>
            </w:r>
            <w:r w:rsidR="001C29EF" w:rsidRPr="001C29EF">
              <w:rPr>
                <w:i/>
                <w:color w:val="0070C0"/>
                <w:sz w:val="26"/>
                <w:szCs w:val="26"/>
              </w:rPr>
              <w:t>д&gt;</w:t>
            </w:r>
            <w:r w:rsidR="001C29EF">
              <w:rPr>
                <w:sz w:val="26"/>
                <w:szCs w:val="26"/>
              </w:rPr>
              <w:t xml:space="preserve"> </w:t>
            </w:r>
            <w:r w:rsidR="001C29EF" w:rsidRPr="00CD3669">
              <w:rPr>
                <w:sz w:val="26"/>
                <w:szCs w:val="26"/>
              </w:rPr>
              <w:t>в структуре НИУ</w:t>
            </w:r>
            <w:r w:rsidR="001C29EF">
              <w:rPr>
                <w:sz w:val="26"/>
                <w:szCs w:val="26"/>
              </w:rPr>
              <w:t> ВШЭ/</w:t>
            </w:r>
            <w:r w:rsidR="001C29EF" w:rsidRPr="00CD3669">
              <w:rPr>
                <w:sz w:val="26"/>
                <w:szCs w:val="26"/>
              </w:rPr>
              <w:t xml:space="preserve">в структуре </w:t>
            </w:r>
            <w:r w:rsidR="001C29EF" w:rsidRPr="001C29EF">
              <w:rPr>
                <w:i/>
                <w:color w:val="0070C0"/>
                <w:sz w:val="26"/>
                <w:szCs w:val="26"/>
              </w:rPr>
              <w:t>&lt;наименование филиала НИУ ВШЭ&gt; &lt;наименование ликвидируемого структурного подразделения</w:t>
            </w:r>
            <w:r w:rsidR="00383D2F">
              <w:rPr>
                <w:i/>
                <w:color w:val="0070C0"/>
                <w:sz w:val="26"/>
                <w:szCs w:val="26"/>
              </w:rPr>
              <w:t xml:space="preserve"> (единицы)</w:t>
            </w:r>
            <w:r w:rsidR="001C29EF" w:rsidRPr="001C29EF">
              <w:rPr>
                <w:i/>
                <w:color w:val="0070C0"/>
                <w:sz w:val="26"/>
                <w:szCs w:val="26"/>
              </w:rPr>
              <w:t>&gt;</w:t>
            </w:r>
            <w:r w:rsidR="001C29EF">
              <w:rPr>
                <w:i/>
                <w:sz w:val="26"/>
                <w:szCs w:val="26"/>
              </w:rPr>
              <w:t>.</w:t>
            </w:r>
          </w:p>
          <w:p w14:paraId="382FC804" w14:textId="77777777" w:rsidR="005123E0" w:rsidRPr="00CD3669" w:rsidRDefault="008E755F" w:rsidP="00CD3669">
            <w:pPr>
              <w:ind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В связи с </w:t>
            </w:r>
            <w:r w:rsidR="00A91E9D" w:rsidRPr="00CD3669">
              <w:rPr>
                <w:sz w:val="26"/>
                <w:szCs w:val="26"/>
              </w:rPr>
              <w:t xml:space="preserve">указанным(и) </w:t>
            </w:r>
            <w:r w:rsidRPr="00CD3669">
              <w:rPr>
                <w:sz w:val="26"/>
                <w:szCs w:val="26"/>
              </w:rPr>
              <w:t>изменением</w:t>
            </w:r>
            <w:r w:rsidR="00A91E9D" w:rsidRPr="00CD3669">
              <w:rPr>
                <w:sz w:val="26"/>
                <w:szCs w:val="26"/>
              </w:rPr>
              <w:t>(</w:t>
            </w:r>
            <w:proofErr w:type="spellStart"/>
            <w:r w:rsidR="00A91E9D" w:rsidRPr="00CD3669">
              <w:rPr>
                <w:sz w:val="26"/>
                <w:szCs w:val="26"/>
              </w:rPr>
              <w:t>ями</w:t>
            </w:r>
            <w:proofErr w:type="spellEnd"/>
            <w:r w:rsidR="00A91E9D" w:rsidRPr="00CD3669">
              <w:rPr>
                <w:sz w:val="26"/>
                <w:szCs w:val="26"/>
              </w:rPr>
              <w:t>)</w:t>
            </w:r>
            <w:r w:rsidRPr="00CD3669">
              <w:rPr>
                <w:sz w:val="26"/>
                <w:szCs w:val="26"/>
              </w:rPr>
              <w:t xml:space="preserve"> структуры </w:t>
            </w:r>
            <w:r w:rsidR="00CD36B8" w:rsidRPr="00CD3669">
              <w:rPr>
                <w:sz w:val="26"/>
                <w:szCs w:val="26"/>
              </w:rPr>
              <w:t>НИУ</w:t>
            </w:r>
            <w:r w:rsidR="00CD36B8">
              <w:rPr>
                <w:sz w:val="26"/>
                <w:szCs w:val="26"/>
              </w:rPr>
              <w:t> </w:t>
            </w:r>
            <w:r w:rsidR="000365D7" w:rsidRPr="00CD3669">
              <w:rPr>
                <w:sz w:val="26"/>
                <w:szCs w:val="26"/>
              </w:rPr>
              <w:t>ВШЭ</w:t>
            </w:r>
            <w:r w:rsidRPr="00CD3669">
              <w:rPr>
                <w:sz w:val="26"/>
                <w:szCs w:val="26"/>
              </w:rPr>
              <w:t xml:space="preserve"> </w:t>
            </w:r>
            <w:r w:rsidR="00FE3977" w:rsidRPr="00CD3669">
              <w:rPr>
                <w:sz w:val="26"/>
                <w:szCs w:val="26"/>
              </w:rPr>
              <w:t>планируются</w:t>
            </w:r>
            <w:r w:rsidR="005123E0" w:rsidRPr="00CD3669">
              <w:rPr>
                <w:sz w:val="26"/>
                <w:szCs w:val="26"/>
              </w:rPr>
              <w:t xml:space="preserve"> следующие кадровые </w:t>
            </w:r>
            <w:r w:rsidR="00D314F2" w:rsidRPr="00CD3669">
              <w:rPr>
                <w:sz w:val="26"/>
                <w:szCs w:val="26"/>
              </w:rPr>
              <w:t>решения</w:t>
            </w:r>
            <w:r w:rsidR="005123E0" w:rsidRPr="00CD3669">
              <w:rPr>
                <w:sz w:val="26"/>
                <w:szCs w:val="26"/>
              </w:rPr>
              <w:t>:</w:t>
            </w:r>
          </w:p>
          <w:p w14:paraId="1C190CC2" w14:textId="77777777" w:rsidR="005123E0" w:rsidRPr="00CD3669" w:rsidRDefault="005123E0" w:rsidP="00CD3669">
            <w:pPr>
              <w:numPr>
                <w:ilvl w:val="0"/>
                <w:numId w:val="6"/>
              </w:numPr>
              <w:tabs>
                <w:tab w:val="left" w:pos="1156"/>
              </w:tabs>
              <w:ind w:left="0"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перевод работников</w:t>
            </w:r>
            <w:r w:rsidR="00FE3977" w:rsidRPr="00CD3669">
              <w:rPr>
                <w:sz w:val="26"/>
                <w:szCs w:val="26"/>
              </w:rPr>
              <w:t xml:space="preserve"> </w:t>
            </w:r>
            <w:r w:rsidR="00321C52">
              <w:rPr>
                <w:sz w:val="26"/>
                <w:szCs w:val="26"/>
              </w:rPr>
              <w:t xml:space="preserve">в </w:t>
            </w:r>
            <w:r w:rsidR="00FE3977" w:rsidRPr="00714141">
              <w:rPr>
                <w:i/>
                <w:color w:val="0070C0"/>
                <w:sz w:val="26"/>
                <w:szCs w:val="26"/>
              </w:rPr>
              <w:t>(указать</w:t>
            </w:r>
            <w:r w:rsidR="00A91E9D" w:rsidRPr="00714141">
              <w:rPr>
                <w:i/>
                <w:color w:val="0070C0"/>
                <w:sz w:val="26"/>
                <w:szCs w:val="26"/>
              </w:rPr>
              <w:t>,</w:t>
            </w:r>
            <w:r w:rsidR="00FE3977" w:rsidRPr="00714141">
              <w:rPr>
                <w:i/>
                <w:color w:val="0070C0"/>
                <w:sz w:val="26"/>
                <w:szCs w:val="26"/>
              </w:rPr>
              <w:t xml:space="preserve"> в какое структурное подразделение</w:t>
            </w:r>
            <w:r w:rsidR="00FE3977" w:rsidRPr="00714141">
              <w:rPr>
                <w:color w:val="0070C0"/>
                <w:sz w:val="26"/>
                <w:szCs w:val="26"/>
              </w:rPr>
              <w:t>)</w:t>
            </w:r>
            <w:r w:rsidRPr="00CD3669">
              <w:rPr>
                <w:sz w:val="26"/>
                <w:szCs w:val="26"/>
              </w:rPr>
              <w:t>;</w:t>
            </w:r>
          </w:p>
          <w:p w14:paraId="080B3703" w14:textId="77777777" w:rsidR="008E755F" w:rsidRPr="00CD3669" w:rsidRDefault="005123E0" w:rsidP="00CD3669">
            <w:pPr>
              <w:numPr>
                <w:ilvl w:val="0"/>
                <w:numId w:val="6"/>
              </w:numPr>
              <w:tabs>
                <w:tab w:val="left" w:pos="1156"/>
              </w:tabs>
              <w:ind w:left="0"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сокращение работников.</w:t>
            </w:r>
          </w:p>
          <w:p w14:paraId="02F994BB" w14:textId="77777777" w:rsidR="00514856" w:rsidRPr="00CD3669" w:rsidRDefault="00A4596B" w:rsidP="00CD3669">
            <w:pPr>
              <w:ind w:firstLine="743"/>
              <w:contextualSpacing/>
              <w:jc w:val="both"/>
              <w:rPr>
                <w:i/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Докум</w:t>
            </w:r>
            <w:commentRangeStart w:id="3"/>
            <w:r w:rsidRPr="00CD3669">
              <w:rPr>
                <w:sz w:val="26"/>
                <w:szCs w:val="26"/>
              </w:rPr>
              <w:t>ент</w:t>
            </w:r>
            <w:commentRangeEnd w:id="3"/>
            <w:r w:rsidR="00383D2F">
              <w:rPr>
                <w:rStyle w:val="ad"/>
              </w:rPr>
              <w:commentReference w:id="3"/>
            </w:r>
            <w:r w:rsidRPr="00CD3669">
              <w:rPr>
                <w:sz w:val="26"/>
                <w:szCs w:val="26"/>
              </w:rPr>
              <w:t xml:space="preserve">ы </w:t>
            </w:r>
            <w:r w:rsidRPr="001C29EF">
              <w:rPr>
                <w:i/>
                <w:color w:val="0070C0"/>
                <w:sz w:val="26"/>
                <w:szCs w:val="26"/>
              </w:rPr>
              <w:t>&lt;</w:t>
            </w:r>
            <w:r w:rsidR="00DC0DC7" w:rsidRPr="001C29EF">
              <w:rPr>
                <w:i/>
                <w:color w:val="0070C0"/>
                <w:sz w:val="26"/>
                <w:szCs w:val="26"/>
              </w:rPr>
              <w:t xml:space="preserve">наименование </w:t>
            </w:r>
            <w:r w:rsidRPr="001C29EF">
              <w:rPr>
                <w:i/>
                <w:color w:val="0070C0"/>
                <w:sz w:val="26"/>
                <w:szCs w:val="26"/>
              </w:rPr>
              <w:t>ликвидируемого структурного подразделения&gt;</w:t>
            </w:r>
            <w:r w:rsidR="00514856" w:rsidRPr="001C29EF">
              <w:rPr>
                <w:i/>
                <w:color w:val="0070C0"/>
                <w:sz w:val="26"/>
                <w:szCs w:val="26"/>
              </w:rPr>
              <w:t>:</w:t>
            </w:r>
          </w:p>
          <w:p w14:paraId="3BCB8E58" w14:textId="2BAE420C" w:rsidR="00A4596B" w:rsidRPr="00CD3669" w:rsidRDefault="00A4596B" w:rsidP="00CD3669">
            <w:pPr>
              <w:pStyle w:val="af3"/>
              <w:numPr>
                <w:ilvl w:val="0"/>
                <w:numId w:val="13"/>
              </w:numPr>
              <w:tabs>
                <w:tab w:val="left" w:pos="1156"/>
              </w:tabs>
              <w:ind w:left="34" w:firstLine="709"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завершенны</w:t>
            </w:r>
            <w:r w:rsidR="00514856" w:rsidRPr="00CD3669">
              <w:rPr>
                <w:sz w:val="26"/>
                <w:szCs w:val="26"/>
              </w:rPr>
              <w:t>е</w:t>
            </w:r>
            <w:r w:rsidRPr="00CD3669">
              <w:rPr>
                <w:sz w:val="26"/>
                <w:szCs w:val="26"/>
              </w:rPr>
              <w:t xml:space="preserve"> делопроизводством будут переданы в Управление делами </w:t>
            </w:r>
            <w:r w:rsidR="000365D7" w:rsidRPr="00CD3669">
              <w:rPr>
                <w:sz w:val="26"/>
                <w:szCs w:val="26"/>
              </w:rPr>
              <w:t>НИУ</w:t>
            </w:r>
            <w:r w:rsidR="00514856" w:rsidRPr="00CD3669">
              <w:rPr>
                <w:sz w:val="26"/>
                <w:szCs w:val="26"/>
              </w:rPr>
              <w:t> </w:t>
            </w:r>
            <w:r w:rsidR="000365D7" w:rsidRPr="00CD3669">
              <w:rPr>
                <w:sz w:val="26"/>
                <w:szCs w:val="26"/>
              </w:rPr>
              <w:t xml:space="preserve">ВШЭ </w:t>
            </w:r>
            <w:r w:rsidRPr="00CD3669">
              <w:rPr>
                <w:sz w:val="26"/>
                <w:szCs w:val="26"/>
              </w:rPr>
              <w:t>по сдаточным описям в</w:t>
            </w:r>
            <w:r w:rsidR="00DC0DC7" w:rsidRPr="00CD3669">
              <w:rPr>
                <w:sz w:val="26"/>
                <w:szCs w:val="26"/>
              </w:rPr>
              <w:t> </w:t>
            </w:r>
            <w:r w:rsidRPr="00CD3669">
              <w:rPr>
                <w:sz w:val="26"/>
                <w:szCs w:val="26"/>
              </w:rPr>
              <w:t>установленном в НИУ ВШЭ порядке</w:t>
            </w:r>
            <w:r w:rsidR="0007137E" w:rsidRPr="007D08AE">
              <w:rPr>
                <w:sz w:val="26"/>
                <w:szCs w:val="26"/>
              </w:rPr>
              <w:t>;</w:t>
            </w:r>
          </w:p>
          <w:p w14:paraId="0B209998" w14:textId="77777777" w:rsidR="00A4596B" w:rsidRPr="00CD3669" w:rsidRDefault="00A4596B" w:rsidP="00CD3669">
            <w:pPr>
              <w:pStyle w:val="af3"/>
              <w:numPr>
                <w:ilvl w:val="0"/>
                <w:numId w:val="13"/>
              </w:numPr>
              <w:tabs>
                <w:tab w:val="left" w:pos="0"/>
                <w:tab w:val="left" w:pos="1126"/>
              </w:tabs>
              <w:ind w:left="0" w:firstLine="743"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не</w:t>
            </w:r>
            <w:r w:rsidR="000365D7" w:rsidRPr="00CD3669">
              <w:rPr>
                <w:sz w:val="26"/>
                <w:szCs w:val="26"/>
              </w:rPr>
              <w:t> </w:t>
            </w:r>
            <w:r w:rsidRPr="00CD3669">
              <w:rPr>
                <w:sz w:val="26"/>
                <w:szCs w:val="26"/>
              </w:rPr>
              <w:t>завершенны</w:t>
            </w:r>
            <w:r w:rsidR="00514856" w:rsidRPr="00CD3669">
              <w:rPr>
                <w:sz w:val="26"/>
                <w:szCs w:val="26"/>
              </w:rPr>
              <w:t>е</w:t>
            </w:r>
            <w:r w:rsidRPr="00CD3669">
              <w:rPr>
                <w:sz w:val="26"/>
                <w:szCs w:val="26"/>
              </w:rPr>
              <w:t xml:space="preserve"> делопроизводством </w:t>
            </w:r>
            <w:r w:rsidR="003E5C95" w:rsidRPr="00CD3669">
              <w:rPr>
                <w:sz w:val="26"/>
                <w:szCs w:val="26"/>
              </w:rPr>
              <w:t xml:space="preserve">будут переданы в </w:t>
            </w:r>
            <w:r w:rsidR="003E5C95" w:rsidRPr="001C29EF">
              <w:rPr>
                <w:color w:val="0070C0"/>
                <w:sz w:val="26"/>
                <w:szCs w:val="26"/>
              </w:rPr>
              <w:t>&lt;</w:t>
            </w:r>
            <w:r w:rsidR="003E5C95" w:rsidRPr="001C29EF">
              <w:rPr>
                <w:i/>
                <w:color w:val="0070C0"/>
                <w:sz w:val="26"/>
                <w:szCs w:val="26"/>
              </w:rPr>
              <w:t>наименование структурного подразделения</w:t>
            </w:r>
            <w:r w:rsidR="003E5C95" w:rsidRPr="001C29EF">
              <w:rPr>
                <w:color w:val="0070C0"/>
                <w:sz w:val="26"/>
                <w:szCs w:val="26"/>
              </w:rPr>
              <w:t>&gt;</w:t>
            </w:r>
            <w:r w:rsidR="00F00197" w:rsidRPr="001C29EF">
              <w:rPr>
                <w:color w:val="0070C0"/>
                <w:sz w:val="26"/>
                <w:szCs w:val="26"/>
              </w:rPr>
              <w:t xml:space="preserve"> </w:t>
            </w:r>
            <w:r w:rsidR="000365D7" w:rsidRPr="00CD3669">
              <w:rPr>
                <w:sz w:val="26"/>
                <w:szCs w:val="26"/>
              </w:rPr>
              <w:t>НИУ ВШЭ</w:t>
            </w:r>
            <w:r w:rsidR="00415DBD">
              <w:rPr>
                <w:sz w:val="26"/>
                <w:szCs w:val="26"/>
              </w:rPr>
              <w:t xml:space="preserve"> по актам приема-передачи</w:t>
            </w:r>
            <w:r w:rsidR="003E5C95" w:rsidRPr="00CD3669">
              <w:rPr>
                <w:sz w:val="26"/>
                <w:szCs w:val="26"/>
              </w:rPr>
              <w:t>.</w:t>
            </w:r>
          </w:p>
          <w:p w14:paraId="7CB11B9B" w14:textId="77777777" w:rsidR="007A4907" w:rsidRDefault="007A4907" w:rsidP="00CD3669">
            <w:pPr>
              <w:contextualSpacing/>
              <w:jc w:val="both"/>
              <w:rPr>
                <w:sz w:val="26"/>
                <w:szCs w:val="26"/>
              </w:rPr>
            </w:pPr>
          </w:p>
          <w:p w14:paraId="317CFCC6" w14:textId="587BEDFA" w:rsidR="00D011C1" w:rsidRDefault="00D011C1" w:rsidP="00CD3669">
            <w:pPr>
              <w:contextualSpacing/>
              <w:jc w:val="both"/>
              <w:rPr>
                <w:sz w:val="26"/>
                <w:szCs w:val="26"/>
              </w:rPr>
            </w:pPr>
          </w:p>
          <w:p w14:paraId="25657700" w14:textId="4092F30C" w:rsidR="008477EE" w:rsidRDefault="008477EE" w:rsidP="00CD3669">
            <w:pPr>
              <w:contextualSpacing/>
              <w:jc w:val="both"/>
              <w:rPr>
                <w:sz w:val="26"/>
                <w:szCs w:val="26"/>
              </w:rPr>
            </w:pPr>
          </w:p>
          <w:p w14:paraId="35792DB2" w14:textId="04DAD2C5" w:rsidR="008477EE" w:rsidRDefault="008477EE" w:rsidP="00CD3669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Приложение:</w:t>
            </w:r>
          </w:p>
          <w:p w14:paraId="584BDDF4" w14:textId="3344D1CB" w:rsidR="008477EE" w:rsidRPr="008477EE" w:rsidRDefault="008477EE" w:rsidP="008477EE">
            <w:pPr>
              <w:pStyle w:val="af3"/>
              <w:numPr>
                <w:ilvl w:val="0"/>
                <w:numId w:val="18"/>
              </w:numPr>
              <w:tabs>
                <w:tab w:val="left" w:pos="1209"/>
              </w:tabs>
              <w:ind w:firstLine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решения ученого совета НИУ ВШЭ и пояснительная записка к нему.</w:t>
            </w:r>
          </w:p>
          <w:p w14:paraId="22FA0E53" w14:textId="77777777" w:rsidR="00514856" w:rsidRPr="00CD3669" w:rsidRDefault="00514856" w:rsidP="00CD366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872694" w:rsidRPr="00CD3669" w14:paraId="1E69B071" w14:textId="77777777" w:rsidTr="000524EB">
        <w:tc>
          <w:tcPr>
            <w:tcW w:w="5399" w:type="dxa"/>
            <w:shd w:val="clear" w:color="auto" w:fill="auto"/>
          </w:tcPr>
          <w:p w14:paraId="33E04247" w14:textId="77777777" w:rsidR="00DD6910" w:rsidRDefault="00DD6910" w:rsidP="00CD3669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  <w:p w14:paraId="79D84A35" w14:textId="77777777" w:rsidR="00D314F2" w:rsidRPr="008477EE" w:rsidRDefault="00D314F2" w:rsidP="008477EE">
            <w:pPr>
              <w:ind w:right="-3396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auto"/>
          </w:tcPr>
          <w:p w14:paraId="79A3DD32" w14:textId="77777777" w:rsidR="00872694" w:rsidRPr="00CD3669" w:rsidRDefault="00872694" w:rsidP="00CD3669">
            <w:pPr>
              <w:contextualSpacing/>
              <w:rPr>
                <w:sz w:val="26"/>
                <w:szCs w:val="26"/>
              </w:rPr>
            </w:pPr>
          </w:p>
        </w:tc>
      </w:tr>
      <w:tr w:rsidR="00872694" w:rsidRPr="00CD3669" w14:paraId="7C7B97CC" w14:textId="77777777" w:rsidTr="000524EB">
        <w:tc>
          <w:tcPr>
            <w:tcW w:w="5399" w:type="dxa"/>
            <w:shd w:val="clear" w:color="auto" w:fill="auto"/>
          </w:tcPr>
          <w:p w14:paraId="57A29A78" w14:textId="77777777" w:rsidR="00872694" w:rsidRPr="00CD3669" w:rsidRDefault="00872694" w:rsidP="00CD3669">
            <w:pPr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Наименование должности</w:t>
            </w:r>
          </w:p>
          <w:p w14:paraId="140CC902" w14:textId="77777777" w:rsidR="00872694" w:rsidRPr="00CD3669" w:rsidRDefault="00872694" w:rsidP="00CD3669">
            <w:pPr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подписывающего лица</w:t>
            </w:r>
          </w:p>
          <w:p w14:paraId="49881C48" w14:textId="54FE4BD2" w:rsidR="00CB3A81" w:rsidRDefault="00CB3A81" w:rsidP="00CD3669">
            <w:pPr>
              <w:contextualSpacing/>
              <w:jc w:val="both"/>
              <w:rPr>
                <w:sz w:val="26"/>
                <w:szCs w:val="26"/>
              </w:rPr>
            </w:pPr>
          </w:p>
          <w:p w14:paraId="3AAF9793" w14:textId="7D56A589" w:rsidR="000524EB" w:rsidRDefault="000524EB" w:rsidP="00CD3669">
            <w:pPr>
              <w:contextualSpacing/>
              <w:jc w:val="both"/>
              <w:rPr>
                <w:sz w:val="26"/>
                <w:szCs w:val="26"/>
              </w:rPr>
            </w:pPr>
          </w:p>
          <w:p w14:paraId="00196F63" w14:textId="6AD2CAC1" w:rsidR="000524EB" w:rsidRDefault="000524EB" w:rsidP="00CD3669">
            <w:pPr>
              <w:contextualSpacing/>
              <w:jc w:val="both"/>
              <w:rPr>
                <w:sz w:val="26"/>
                <w:szCs w:val="26"/>
              </w:rPr>
            </w:pPr>
          </w:p>
          <w:p w14:paraId="33B94B3F" w14:textId="66887E2F" w:rsidR="000524EB" w:rsidRDefault="000524EB" w:rsidP="00CD3669">
            <w:pPr>
              <w:contextualSpacing/>
              <w:jc w:val="both"/>
              <w:rPr>
                <w:sz w:val="26"/>
                <w:szCs w:val="26"/>
              </w:rPr>
            </w:pPr>
          </w:p>
          <w:p w14:paraId="1D5DCA29" w14:textId="32214EC0" w:rsidR="000524EB" w:rsidRDefault="000524EB" w:rsidP="00CD3669">
            <w:pPr>
              <w:contextualSpacing/>
              <w:jc w:val="both"/>
              <w:rPr>
                <w:sz w:val="26"/>
                <w:szCs w:val="26"/>
              </w:rPr>
            </w:pPr>
          </w:p>
          <w:p w14:paraId="42D6FD02" w14:textId="4CB506B9" w:rsidR="000524EB" w:rsidRDefault="000524EB" w:rsidP="00CD3669">
            <w:pPr>
              <w:contextualSpacing/>
              <w:jc w:val="both"/>
              <w:rPr>
                <w:sz w:val="26"/>
                <w:szCs w:val="26"/>
              </w:rPr>
            </w:pPr>
          </w:p>
          <w:p w14:paraId="57CFCE9B" w14:textId="5A36039F" w:rsidR="000524EB" w:rsidRDefault="000524EB" w:rsidP="00CD3669">
            <w:pPr>
              <w:contextualSpacing/>
              <w:jc w:val="both"/>
              <w:rPr>
                <w:sz w:val="26"/>
                <w:szCs w:val="26"/>
              </w:rPr>
            </w:pPr>
          </w:p>
          <w:p w14:paraId="6535D981" w14:textId="77777777" w:rsidR="000524EB" w:rsidRPr="00CD3669" w:rsidRDefault="000524EB" w:rsidP="00CD3669">
            <w:pPr>
              <w:contextualSpacing/>
              <w:jc w:val="both"/>
              <w:rPr>
                <w:sz w:val="26"/>
                <w:szCs w:val="26"/>
              </w:rPr>
            </w:pPr>
          </w:p>
          <w:p w14:paraId="05B1C5BC" w14:textId="77777777" w:rsidR="00CB3A81" w:rsidRPr="00CD3669" w:rsidRDefault="00CB3A81" w:rsidP="00CD3669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auto"/>
          </w:tcPr>
          <w:p w14:paraId="0FFB6D08" w14:textId="77777777" w:rsidR="00F06C2E" w:rsidRDefault="00F06C2E" w:rsidP="00CD3669">
            <w:pPr>
              <w:contextualSpacing/>
              <w:jc w:val="right"/>
              <w:rPr>
                <w:sz w:val="26"/>
                <w:szCs w:val="26"/>
              </w:rPr>
            </w:pPr>
          </w:p>
          <w:p w14:paraId="3B927412" w14:textId="77777777" w:rsidR="00872694" w:rsidRPr="00CD3669" w:rsidRDefault="00872694" w:rsidP="00CD3669">
            <w:pPr>
              <w:contextualSpacing/>
              <w:jc w:val="right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И.О. Фамилия</w:t>
            </w:r>
          </w:p>
        </w:tc>
      </w:tr>
    </w:tbl>
    <w:p w14:paraId="619B132B" w14:textId="77777777" w:rsidR="00B2646D" w:rsidRPr="00CD3669" w:rsidRDefault="00B2646D" w:rsidP="00383D2F">
      <w:pPr>
        <w:contextualSpacing/>
        <w:rPr>
          <w:sz w:val="26"/>
          <w:szCs w:val="26"/>
        </w:rPr>
      </w:pPr>
    </w:p>
    <w:sectPr w:rsidR="00B2646D" w:rsidRPr="00CD3669" w:rsidSect="00E45B35">
      <w:headerReference w:type="default" r:id="rId11"/>
      <w:headerReference w:type="first" r:id="rId12"/>
      <w:footnotePr>
        <w:numRestart w:val="eachPage"/>
      </w:footnotePr>
      <w:endnotePr>
        <w:numFmt w:val="decimal"/>
        <w:numRestart w:val="eachSect"/>
      </w:endnotePr>
      <w:type w:val="continuous"/>
      <w:pgSz w:w="11906" w:h="16838"/>
      <w:pgMar w:top="1134" w:right="567" w:bottom="1134" w:left="1701" w:header="708" w:footer="708" w:gutter="0"/>
      <w:pgNumType w:start="8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Дудорова Надежда Валерьевна" w:date="2021-06-09T11:44:00Z" w:initials="ДНВ">
    <w:p w14:paraId="5CC4CA53" w14:textId="77777777" w:rsidR="001C29EF" w:rsidRPr="001C29EF" w:rsidRDefault="001C29EF">
      <w:pPr>
        <w:pStyle w:val="ae"/>
        <w:rPr>
          <w:rFonts w:ascii="Arial Narrow" w:hAnsi="Arial Narrow"/>
        </w:rPr>
      </w:pPr>
      <w:r>
        <w:rPr>
          <w:rStyle w:val="ad"/>
        </w:rPr>
        <w:annotationRef/>
      </w:r>
      <w:r w:rsidRPr="001C29EF">
        <w:rPr>
          <w:rFonts w:ascii="Arial Narrow" w:hAnsi="Arial Narrow"/>
          <w:sz w:val="14"/>
          <w:szCs w:val="14"/>
        </w:rPr>
        <w:t>Указывается наименование структурного подразделения инициатора изменения структуры НИУ ВШЭ, который направляет служебную записку или, если служебная записка направляется за подписью президента НИУ ВШЭ, вице-президента НИУ</w:t>
      </w:r>
      <w:r w:rsidRPr="001C29EF">
        <w:rPr>
          <w:rFonts w:ascii="Arial Narrow" w:hAnsi="Arial Narrow"/>
          <w:sz w:val="14"/>
          <w:szCs w:val="14"/>
          <w:lang w:val="en-US"/>
        </w:rPr>
        <w:t> </w:t>
      </w:r>
      <w:r w:rsidRPr="001C29EF">
        <w:rPr>
          <w:rFonts w:ascii="Arial Narrow" w:hAnsi="Arial Narrow"/>
          <w:sz w:val="14"/>
          <w:szCs w:val="14"/>
        </w:rPr>
        <w:t>ВШЭ, первого проректора, проректора, старшего директора по направлению деятельности, директора по направлению деятельности, указывается – Руководство.</w:t>
      </w:r>
    </w:p>
  </w:comment>
  <w:comment w:id="2" w:author="Дудорова Надежда Валерьевна" w:date="2021-06-09T11:45:00Z" w:initials="ДНВ">
    <w:p w14:paraId="4B1FAC6D" w14:textId="3389FDB4" w:rsidR="00895538" w:rsidRDefault="001C29EF">
      <w:pPr>
        <w:pStyle w:val="ae"/>
        <w:rPr>
          <w:rFonts w:ascii="Arial Narrow" w:hAnsi="Arial Narrow"/>
          <w:sz w:val="14"/>
          <w:szCs w:val="14"/>
        </w:rPr>
      </w:pPr>
      <w:r>
        <w:rPr>
          <w:rStyle w:val="ad"/>
        </w:rPr>
        <w:annotationRef/>
      </w:r>
      <w:r w:rsidRPr="001C29EF">
        <w:rPr>
          <w:rFonts w:ascii="Arial Narrow" w:hAnsi="Arial Narrow"/>
          <w:sz w:val="14"/>
          <w:szCs w:val="14"/>
        </w:rPr>
        <w:t>Дата ликвидации указывается с учётом времени, необходимого для принятия решения, оформления и согласования документов и проведения кадровых мероприятий в соответствии с трудовым законодательством Российской Федерации.</w:t>
      </w:r>
    </w:p>
    <w:p w14:paraId="4FD6AA8C" w14:textId="77777777" w:rsidR="00895538" w:rsidRDefault="00895538">
      <w:pPr>
        <w:pStyle w:val="ae"/>
        <w:rPr>
          <w:rFonts w:ascii="Arial Narrow" w:hAnsi="Arial Narrow"/>
          <w:sz w:val="14"/>
          <w:szCs w:val="14"/>
        </w:rPr>
      </w:pPr>
    </w:p>
    <w:p w14:paraId="0492C16D" w14:textId="7FF2E153" w:rsidR="00895538" w:rsidRPr="00895538" w:rsidRDefault="00895538">
      <w:pPr>
        <w:pStyle w:val="ae"/>
        <w:rPr>
          <w:rFonts w:ascii="Arial Narrow" w:hAnsi="Arial Narrow"/>
          <w:sz w:val="14"/>
          <w:szCs w:val="14"/>
        </w:rPr>
      </w:pPr>
    </w:p>
  </w:comment>
  <w:comment w:id="3" w:author="Дудорова Надежда Валерьевна" w:date="2021-06-09T12:09:00Z" w:initials="ДНВ">
    <w:p w14:paraId="64D29679" w14:textId="007D890B" w:rsidR="00383D2F" w:rsidRPr="00383D2F" w:rsidRDefault="00383D2F">
      <w:pPr>
        <w:pStyle w:val="ae"/>
        <w:rPr>
          <w:b/>
        </w:rPr>
      </w:pPr>
      <w:r>
        <w:rPr>
          <w:rStyle w:val="ad"/>
        </w:rPr>
        <w:annotationRef/>
      </w:r>
      <w:r w:rsidRPr="00383D2F">
        <w:rPr>
          <w:rFonts w:ascii="Arial Narrow" w:hAnsi="Arial Narrow"/>
          <w:sz w:val="14"/>
          <w:szCs w:val="14"/>
        </w:rPr>
        <w:t xml:space="preserve">Указывается в случаях ликвидации </w:t>
      </w:r>
      <w:r w:rsidRPr="00383D2F">
        <w:rPr>
          <w:rFonts w:ascii="Arial Narrow" w:hAnsi="Arial Narrow"/>
          <w:b/>
          <w:sz w:val="14"/>
          <w:szCs w:val="14"/>
        </w:rPr>
        <w:t>структурного подразделения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C4CA53" w15:done="0"/>
  <w15:commentEx w15:paraId="0492C16D" w15:done="0"/>
  <w15:commentEx w15:paraId="64D296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C4CA53" w16cid:durableId="246B281A"/>
  <w16cid:commentId w16cid:paraId="0492C16D" w16cid:durableId="246B2870"/>
  <w16cid:commentId w16cid:paraId="64D29679" w16cid:durableId="246B2E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910F2" w14:textId="77777777" w:rsidR="002E6928" w:rsidRDefault="002E6928" w:rsidP="001D28BF">
      <w:r>
        <w:separator/>
      </w:r>
    </w:p>
  </w:endnote>
  <w:endnote w:type="continuationSeparator" w:id="0">
    <w:p w14:paraId="355D1D41" w14:textId="77777777" w:rsidR="002E6928" w:rsidRDefault="002E6928" w:rsidP="001D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CEF81" w14:textId="77777777" w:rsidR="002E6928" w:rsidRDefault="002E6928" w:rsidP="001D28BF">
      <w:r>
        <w:separator/>
      </w:r>
    </w:p>
  </w:footnote>
  <w:footnote w:type="continuationSeparator" w:id="0">
    <w:p w14:paraId="2DEC0A01" w14:textId="77777777" w:rsidR="002E6928" w:rsidRDefault="002E6928" w:rsidP="001D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95B9" w14:textId="77777777" w:rsidR="001D28BF" w:rsidRDefault="001D28B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9148E">
      <w:rPr>
        <w:noProof/>
      </w:rPr>
      <w:t>10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52FBF" w14:textId="2B845BDE" w:rsidR="00E45B35" w:rsidRDefault="00E45B35" w:rsidP="00551D12">
    <w:pPr>
      <w:pStyle w:val="a4"/>
    </w:pPr>
  </w:p>
  <w:p w14:paraId="03C562B8" w14:textId="77777777" w:rsidR="00E45B35" w:rsidRDefault="00E45B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501A"/>
    <w:multiLevelType w:val="hybridMultilevel"/>
    <w:tmpl w:val="510EDD74"/>
    <w:lvl w:ilvl="0" w:tplc="76E48ECA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0AA16A95"/>
    <w:multiLevelType w:val="hybridMultilevel"/>
    <w:tmpl w:val="F872EA60"/>
    <w:lvl w:ilvl="0" w:tplc="D9EE1E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951A6C"/>
    <w:multiLevelType w:val="hybridMultilevel"/>
    <w:tmpl w:val="B03A20A4"/>
    <w:lvl w:ilvl="0" w:tplc="E238302E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 w15:restartNumberingAfterBreak="0">
    <w:nsid w:val="24A875BC"/>
    <w:multiLevelType w:val="hybridMultilevel"/>
    <w:tmpl w:val="39D8A0C0"/>
    <w:lvl w:ilvl="0" w:tplc="951855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20782A"/>
    <w:multiLevelType w:val="hybridMultilevel"/>
    <w:tmpl w:val="A41C590A"/>
    <w:lvl w:ilvl="0" w:tplc="091245FE">
      <w:start w:val="1"/>
      <w:numFmt w:val="decimal"/>
      <w:lvlText w:val="%1)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5" w15:restartNumberingAfterBreak="0">
    <w:nsid w:val="30B665FC"/>
    <w:multiLevelType w:val="hybridMultilevel"/>
    <w:tmpl w:val="57E6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F2296"/>
    <w:multiLevelType w:val="hybridMultilevel"/>
    <w:tmpl w:val="C0540006"/>
    <w:lvl w:ilvl="0" w:tplc="7E061F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404A2B"/>
    <w:multiLevelType w:val="multilevel"/>
    <w:tmpl w:val="C9E4BF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7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4971862"/>
    <w:multiLevelType w:val="hybridMultilevel"/>
    <w:tmpl w:val="B0CAA664"/>
    <w:lvl w:ilvl="0" w:tplc="D3A02C80">
      <w:start w:val="1"/>
      <w:numFmt w:val="decimal"/>
      <w:lvlText w:val="%1)"/>
      <w:lvlJc w:val="left"/>
      <w:pPr>
        <w:ind w:left="110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487D2C1D"/>
    <w:multiLevelType w:val="hybridMultilevel"/>
    <w:tmpl w:val="9EE6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B2F43"/>
    <w:multiLevelType w:val="hybridMultilevel"/>
    <w:tmpl w:val="94FCF576"/>
    <w:lvl w:ilvl="0" w:tplc="F1AE28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B95FAB"/>
    <w:multiLevelType w:val="hybridMultilevel"/>
    <w:tmpl w:val="1A02340C"/>
    <w:lvl w:ilvl="0" w:tplc="1A6AB5F4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023419"/>
    <w:multiLevelType w:val="hybridMultilevel"/>
    <w:tmpl w:val="C4B2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5707C"/>
    <w:multiLevelType w:val="hybridMultilevel"/>
    <w:tmpl w:val="EB2CAB6C"/>
    <w:lvl w:ilvl="0" w:tplc="98EAD084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4" w15:restartNumberingAfterBreak="0">
    <w:nsid w:val="67991F57"/>
    <w:multiLevelType w:val="hybridMultilevel"/>
    <w:tmpl w:val="D67007D0"/>
    <w:lvl w:ilvl="0" w:tplc="37A40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2E1554"/>
    <w:multiLevelType w:val="hybridMultilevel"/>
    <w:tmpl w:val="4D006A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B477D"/>
    <w:multiLevelType w:val="hybridMultilevel"/>
    <w:tmpl w:val="4D00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D2843"/>
    <w:multiLevelType w:val="hybridMultilevel"/>
    <w:tmpl w:val="E7A8BA98"/>
    <w:lvl w:ilvl="0" w:tplc="94922B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1"/>
  </w:num>
  <w:num w:numId="6">
    <w:abstractNumId w:val="17"/>
  </w:num>
  <w:num w:numId="7">
    <w:abstractNumId w:val="0"/>
  </w:num>
  <w:num w:numId="8">
    <w:abstractNumId w:val="10"/>
  </w:num>
  <w:num w:numId="9">
    <w:abstractNumId w:val="4"/>
  </w:num>
  <w:num w:numId="10">
    <w:abstractNumId w:val="13"/>
  </w:num>
  <w:num w:numId="11">
    <w:abstractNumId w:val="1"/>
  </w:num>
  <w:num w:numId="12">
    <w:abstractNumId w:val="3"/>
  </w:num>
  <w:num w:numId="13">
    <w:abstractNumId w:val="8"/>
  </w:num>
  <w:num w:numId="14">
    <w:abstractNumId w:val="2"/>
  </w:num>
  <w:num w:numId="15">
    <w:abstractNumId w:val="7"/>
  </w:num>
  <w:num w:numId="16">
    <w:abstractNumId w:val="14"/>
  </w:num>
  <w:num w:numId="17">
    <w:abstractNumId w:val="9"/>
  </w:num>
  <w:num w:numId="1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Дудорова Надежда Валерьевна">
    <w15:presenceInfo w15:providerId="AD" w15:userId="S-1-5-21-3674890872-1406439013-3720264777-355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38"/>
    <w:rsid w:val="00000033"/>
    <w:rsid w:val="00000186"/>
    <w:rsid w:val="00020827"/>
    <w:rsid w:val="00032591"/>
    <w:rsid w:val="000365D7"/>
    <w:rsid w:val="0004397B"/>
    <w:rsid w:val="00045620"/>
    <w:rsid w:val="000521F2"/>
    <w:rsid w:val="000524EB"/>
    <w:rsid w:val="000671E6"/>
    <w:rsid w:val="0006748D"/>
    <w:rsid w:val="000706D6"/>
    <w:rsid w:val="0007137E"/>
    <w:rsid w:val="00083C32"/>
    <w:rsid w:val="00084440"/>
    <w:rsid w:val="00086E47"/>
    <w:rsid w:val="00091BBA"/>
    <w:rsid w:val="00094B4E"/>
    <w:rsid w:val="000B35D6"/>
    <w:rsid w:val="000C6645"/>
    <w:rsid w:val="000C7347"/>
    <w:rsid w:val="000F7949"/>
    <w:rsid w:val="00103677"/>
    <w:rsid w:val="00104B1D"/>
    <w:rsid w:val="001204CF"/>
    <w:rsid w:val="001229CD"/>
    <w:rsid w:val="00132516"/>
    <w:rsid w:val="0014378E"/>
    <w:rsid w:val="001545C5"/>
    <w:rsid w:val="001735B5"/>
    <w:rsid w:val="00174B00"/>
    <w:rsid w:val="001B6205"/>
    <w:rsid w:val="001C29EF"/>
    <w:rsid w:val="001D16CB"/>
    <w:rsid w:val="001D28BF"/>
    <w:rsid w:val="001D7FCD"/>
    <w:rsid w:val="001E7489"/>
    <w:rsid w:val="00213D73"/>
    <w:rsid w:val="00231E36"/>
    <w:rsid w:val="00243055"/>
    <w:rsid w:val="002577BE"/>
    <w:rsid w:val="00262668"/>
    <w:rsid w:val="00275681"/>
    <w:rsid w:val="00275F98"/>
    <w:rsid w:val="00280697"/>
    <w:rsid w:val="00292209"/>
    <w:rsid w:val="002A06FC"/>
    <w:rsid w:val="002D2891"/>
    <w:rsid w:val="002E07A4"/>
    <w:rsid w:val="002E4D7F"/>
    <w:rsid w:val="002E6516"/>
    <w:rsid w:val="002E6928"/>
    <w:rsid w:val="0030625F"/>
    <w:rsid w:val="003164AB"/>
    <w:rsid w:val="00321C52"/>
    <w:rsid w:val="00350502"/>
    <w:rsid w:val="0035223B"/>
    <w:rsid w:val="0036241C"/>
    <w:rsid w:val="0037545A"/>
    <w:rsid w:val="00377077"/>
    <w:rsid w:val="00383D2F"/>
    <w:rsid w:val="00397AB9"/>
    <w:rsid w:val="003A547F"/>
    <w:rsid w:val="003B561C"/>
    <w:rsid w:val="003C02D8"/>
    <w:rsid w:val="003C205C"/>
    <w:rsid w:val="003C59A8"/>
    <w:rsid w:val="003D57D7"/>
    <w:rsid w:val="003E5C95"/>
    <w:rsid w:val="004110A2"/>
    <w:rsid w:val="00415DBD"/>
    <w:rsid w:val="004462EC"/>
    <w:rsid w:val="0045175C"/>
    <w:rsid w:val="00461251"/>
    <w:rsid w:val="0047426A"/>
    <w:rsid w:val="004824DD"/>
    <w:rsid w:val="00486083"/>
    <w:rsid w:val="00494134"/>
    <w:rsid w:val="004A4D31"/>
    <w:rsid w:val="004C33A5"/>
    <w:rsid w:val="004D1F68"/>
    <w:rsid w:val="004D63C7"/>
    <w:rsid w:val="004E06A0"/>
    <w:rsid w:val="004E6BFA"/>
    <w:rsid w:val="005123E0"/>
    <w:rsid w:val="00514856"/>
    <w:rsid w:val="005151FC"/>
    <w:rsid w:val="0053065F"/>
    <w:rsid w:val="00531241"/>
    <w:rsid w:val="005351D0"/>
    <w:rsid w:val="005426BD"/>
    <w:rsid w:val="00542E77"/>
    <w:rsid w:val="00551D12"/>
    <w:rsid w:val="005532EB"/>
    <w:rsid w:val="00553BE1"/>
    <w:rsid w:val="00555603"/>
    <w:rsid w:val="00563167"/>
    <w:rsid w:val="00563C12"/>
    <w:rsid w:val="005670E5"/>
    <w:rsid w:val="00567E88"/>
    <w:rsid w:val="00572DBD"/>
    <w:rsid w:val="00593847"/>
    <w:rsid w:val="005B2A3E"/>
    <w:rsid w:val="005B7381"/>
    <w:rsid w:val="005D0688"/>
    <w:rsid w:val="005D3B86"/>
    <w:rsid w:val="005E67CE"/>
    <w:rsid w:val="005F4BBE"/>
    <w:rsid w:val="005F7E22"/>
    <w:rsid w:val="00631C3D"/>
    <w:rsid w:val="00635006"/>
    <w:rsid w:val="00640A85"/>
    <w:rsid w:val="00672187"/>
    <w:rsid w:val="006730B6"/>
    <w:rsid w:val="006865D3"/>
    <w:rsid w:val="006A1708"/>
    <w:rsid w:val="006A1BAA"/>
    <w:rsid w:val="006A30B0"/>
    <w:rsid w:val="006A5B95"/>
    <w:rsid w:val="006B6836"/>
    <w:rsid w:val="006B6DD2"/>
    <w:rsid w:val="006C1A89"/>
    <w:rsid w:val="006C2792"/>
    <w:rsid w:val="006E2352"/>
    <w:rsid w:val="006E4D77"/>
    <w:rsid w:val="006E5556"/>
    <w:rsid w:val="00700978"/>
    <w:rsid w:val="00706C20"/>
    <w:rsid w:val="00707F46"/>
    <w:rsid w:val="00714141"/>
    <w:rsid w:val="007144D2"/>
    <w:rsid w:val="007229F3"/>
    <w:rsid w:val="00725117"/>
    <w:rsid w:val="0072577C"/>
    <w:rsid w:val="00731445"/>
    <w:rsid w:val="00744CCC"/>
    <w:rsid w:val="00780535"/>
    <w:rsid w:val="007811B6"/>
    <w:rsid w:val="00785601"/>
    <w:rsid w:val="00795C51"/>
    <w:rsid w:val="007A2A6D"/>
    <w:rsid w:val="007A4907"/>
    <w:rsid w:val="007B75C1"/>
    <w:rsid w:val="007D08AE"/>
    <w:rsid w:val="007E7AE0"/>
    <w:rsid w:val="00810CD4"/>
    <w:rsid w:val="00832894"/>
    <w:rsid w:val="008363BC"/>
    <w:rsid w:val="00837632"/>
    <w:rsid w:val="008477EE"/>
    <w:rsid w:val="00864D2C"/>
    <w:rsid w:val="00872694"/>
    <w:rsid w:val="00895538"/>
    <w:rsid w:val="008A5A26"/>
    <w:rsid w:val="008B1324"/>
    <w:rsid w:val="008B3BDF"/>
    <w:rsid w:val="008B4480"/>
    <w:rsid w:val="008C5CB1"/>
    <w:rsid w:val="008D1844"/>
    <w:rsid w:val="008D31AF"/>
    <w:rsid w:val="008E084D"/>
    <w:rsid w:val="008E2C7E"/>
    <w:rsid w:val="008E69D0"/>
    <w:rsid w:val="008E755F"/>
    <w:rsid w:val="008F658A"/>
    <w:rsid w:val="008F6851"/>
    <w:rsid w:val="0090388B"/>
    <w:rsid w:val="00913D3A"/>
    <w:rsid w:val="009200CE"/>
    <w:rsid w:val="0092677E"/>
    <w:rsid w:val="00930E6E"/>
    <w:rsid w:val="00955E62"/>
    <w:rsid w:val="0096551A"/>
    <w:rsid w:val="00976907"/>
    <w:rsid w:val="009839E0"/>
    <w:rsid w:val="009958BD"/>
    <w:rsid w:val="009C0C62"/>
    <w:rsid w:val="009D6A0A"/>
    <w:rsid w:val="009E1874"/>
    <w:rsid w:val="009F752B"/>
    <w:rsid w:val="00A00618"/>
    <w:rsid w:val="00A054FF"/>
    <w:rsid w:val="00A135C4"/>
    <w:rsid w:val="00A136D0"/>
    <w:rsid w:val="00A23B8C"/>
    <w:rsid w:val="00A2670B"/>
    <w:rsid w:val="00A4069C"/>
    <w:rsid w:val="00A4596B"/>
    <w:rsid w:val="00A618CE"/>
    <w:rsid w:val="00A75638"/>
    <w:rsid w:val="00A9148E"/>
    <w:rsid w:val="00A91E9D"/>
    <w:rsid w:val="00A9775F"/>
    <w:rsid w:val="00AA345F"/>
    <w:rsid w:val="00AA78A3"/>
    <w:rsid w:val="00AC75BE"/>
    <w:rsid w:val="00B073A6"/>
    <w:rsid w:val="00B151F8"/>
    <w:rsid w:val="00B2646D"/>
    <w:rsid w:val="00B449D1"/>
    <w:rsid w:val="00B567FA"/>
    <w:rsid w:val="00B6048D"/>
    <w:rsid w:val="00B64D4F"/>
    <w:rsid w:val="00B856E0"/>
    <w:rsid w:val="00B85A62"/>
    <w:rsid w:val="00B92577"/>
    <w:rsid w:val="00BA544C"/>
    <w:rsid w:val="00BC7A2D"/>
    <w:rsid w:val="00BD1818"/>
    <w:rsid w:val="00BE09B2"/>
    <w:rsid w:val="00BF36D7"/>
    <w:rsid w:val="00C05D3D"/>
    <w:rsid w:val="00C11984"/>
    <w:rsid w:val="00C134C7"/>
    <w:rsid w:val="00C24AB1"/>
    <w:rsid w:val="00C438B5"/>
    <w:rsid w:val="00C478AC"/>
    <w:rsid w:val="00C53A28"/>
    <w:rsid w:val="00C57372"/>
    <w:rsid w:val="00C608B5"/>
    <w:rsid w:val="00C8343F"/>
    <w:rsid w:val="00C8471B"/>
    <w:rsid w:val="00C85010"/>
    <w:rsid w:val="00C86425"/>
    <w:rsid w:val="00CA2DFB"/>
    <w:rsid w:val="00CA4943"/>
    <w:rsid w:val="00CB3A81"/>
    <w:rsid w:val="00CC07FD"/>
    <w:rsid w:val="00CC14A0"/>
    <w:rsid w:val="00CD3669"/>
    <w:rsid w:val="00CD36B8"/>
    <w:rsid w:val="00CD6B88"/>
    <w:rsid w:val="00CE29AF"/>
    <w:rsid w:val="00CE57CE"/>
    <w:rsid w:val="00CE5E9E"/>
    <w:rsid w:val="00CF06E5"/>
    <w:rsid w:val="00CF33BD"/>
    <w:rsid w:val="00CF64D7"/>
    <w:rsid w:val="00D0061F"/>
    <w:rsid w:val="00D011C1"/>
    <w:rsid w:val="00D126C5"/>
    <w:rsid w:val="00D12EEE"/>
    <w:rsid w:val="00D22F27"/>
    <w:rsid w:val="00D314F2"/>
    <w:rsid w:val="00D36F1B"/>
    <w:rsid w:val="00D45942"/>
    <w:rsid w:val="00D70C6E"/>
    <w:rsid w:val="00D83003"/>
    <w:rsid w:val="00DA5747"/>
    <w:rsid w:val="00DB4B82"/>
    <w:rsid w:val="00DC0DC7"/>
    <w:rsid w:val="00DC54D2"/>
    <w:rsid w:val="00DD6910"/>
    <w:rsid w:val="00DE1161"/>
    <w:rsid w:val="00DE1FEF"/>
    <w:rsid w:val="00DE6D24"/>
    <w:rsid w:val="00DE6FEE"/>
    <w:rsid w:val="00DF22EE"/>
    <w:rsid w:val="00E04966"/>
    <w:rsid w:val="00E05D18"/>
    <w:rsid w:val="00E07313"/>
    <w:rsid w:val="00E45371"/>
    <w:rsid w:val="00E45B35"/>
    <w:rsid w:val="00E53C02"/>
    <w:rsid w:val="00E563C7"/>
    <w:rsid w:val="00E61062"/>
    <w:rsid w:val="00E634EE"/>
    <w:rsid w:val="00E64D41"/>
    <w:rsid w:val="00E76D57"/>
    <w:rsid w:val="00EA6083"/>
    <w:rsid w:val="00EB0C4E"/>
    <w:rsid w:val="00EB201C"/>
    <w:rsid w:val="00EB281C"/>
    <w:rsid w:val="00ED4F7E"/>
    <w:rsid w:val="00ED70DE"/>
    <w:rsid w:val="00EE5673"/>
    <w:rsid w:val="00F00197"/>
    <w:rsid w:val="00F06C2E"/>
    <w:rsid w:val="00F2406C"/>
    <w:rsid w:val="00F26750"/>
    <w:rsid w:val="00F57B81"/>
    <w:rsid w:val="00F632C2"/>
    <w:rsid w:val="00F72E8D"/>
    <w:rsid w:val="00F7732A"/>
    <w:rsid w:val="00FA483C"/>
    <w:rsid w:val="00FA60C3"/>
    <w:rsid w:val="00FB5C86"/>
    <w:rsid w:val="00FC6F3D"/>
    <w:rsid w:val="00FD3249"/>
    <w:rsid w:val="00FD5040"/>
    <w:rsid w:val="00FD59FF"/>
    <w:rsid w:val="00FE198C"/>
    <w:rsid w:val="00FE3977"/>
    <w:rsid w:val="00FE76E7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6B464"/>
  <w15:docId w15:val="{852BBB16-50A9-41C3-9CE4-BF2480AA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D28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D28BF"/>
    <w:rPr>
      <w:sz w:val="24"/>
      <w:szCs w:val="24"/>
    </w:rPr>
  </w:style>
  <w:style w:type="paragraph" w:styleId="a6">
    <w:name w:val="footer"/>
    <w:basedOn w:val="a"/>
    <w:link w:val="a7"/>
    <w:rsid w:val="001D28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D28BF"/>
    <w:rPr>
      <w:sz w:val="24"/>
      <w:szCs w:val="24"/>
    </w:rPr>
  </w:style>
  <w:style w:type="paragraph" w:styleId="a8">
    <w:name w:val="footnote text"/>
    <w:basedOn w:val="a"/>
    <w:link w:val="a9"/>
    <w:rsid w:val="005123E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123E0"/>
  </w:style>
  <w:style w:type="character" w:styleId="aa">
    <w:name w:val="footnote reference"/>
    <w:rsid w:val="005123E0"/>
    <w:rPr>
      <w:vertAlign w:val="superscript"/>
    </w:rPr>
  </w:style>
  <w:style w:type="paragraph" w:styleId="ab">
    <w:name w:val="Balloon Text"/>
    <w:basedOn w:val="a"/>
    <w:link w:val="ac"/>
    <w:rsid w:val="00BD18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D1818"/>
    <w:rPr>
      <w:rFonts w:ascii="Tahoma" w:hAnsi="Tahoma" w:cs="Tahoma"/>
      <w:sz w:val="16"/>
      <w:szCs w:val="16"/>
    </w:rPr>
  </w:style>
  <w:style w:type="character" w:styleId="ad">
    <w:name w:val="annotation reference"/>
    <w:rsid w:val="00A91E9D"/>
    <w:rPr>
      <w:sz w:val="16"/>
      <w:szCs w:val="16"/>
    </w:rPr>
  </w:style>
  <w:style w:type="paragraph" w:styleId="ae">
    <w:name w:val="annotation text"/>
    <w:basedOn w:val="a"/>
    <w:link w:val="af"/>
    <w:rsid w:val="00A91E9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A91E9D"/>
  </w:style>
  <w:style w:type="paragraph" w:styleId="af0">
    <w:name w:val="annotation subject"/>
    <w:basedOn w:val="ae"/>
    <w:next w:val="ae"/>
    <w:link w:val="af1"/>
    <w:rsid w:val="00A91E9D"/>
    <w:rPr>
      <w:b/>
      <w:bCs/>
    </w:rPr>
  </w:style>
  <w:style w:type="character" w:customStyle="1" w:styleId="af1">
    <w:name w:val="Тема примечания Знак"/>
    <w:link w:val="af0"/>
    <w:rsid w:val="00A91E9D"/>
    <w:rPr>
      <w:b/>
      <w:bCs/>
    </w:rPr>
  </w:style>
  <w:style w:type="paragraph" w:styleId="af2">
    <w:name w:val="Revision"/>
    <w:hidden/>
    <w:uiPriority w:val="99"/>
    <w:semiHidden/>
    <w:rsid w:val="00A91E9D"/>
    <w:rPr>
      <w:sz w:val="24"/>
      <w:szCs w:val="24"/>
    </w:rPr>
  </w:style>
  <w:style w:type="paragraph" w:styleId="af3">
    <w:name w:val="List Paragraph"/>
    <w:basedOn w:val="a"/>
    <w:uiPriority w:val="34"/>
    <w:qFormat/>
    <w:rsid w:val="00A4596B"/>
    <w:pPr>
      <w:ind w:left="720"/>
      <w:contextualSpacing/>
    </w:pPr>
  </w:style>
  <w:style w:type="character" w:styleId="af4">
    <w:name w:val="Hyperlink"/>
    <w:basedOn w:val="a0"/>
    <w:rsid w:val="00EA6083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F06C2E"/>
    <w:rPr>
      <w:sz w:val="24"/>
    </w:rPr>
  </w:style>
  <w:style w:type="paragraph" w:styleId="af5">
    <w:name w:val="endnote text"/>
    <w:basedOn w:val="a"/>
    <w:link w:val="af6"/>
    <w:rsid w:val="00DC54D2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DC54D2"/>
  </w:style>
  <w:style w:type="character" w:styleId="af7">
    <w:name w:val="endnote reference"/>
    <w:basedOn w:val="a0"/>
    <w:rsid w:val="00DC54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2420"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10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0A74F827-9B2F-43DE-A442-C691F5109848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Computer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1</dc:creator>
  <cp:lastModifiedBy>Дудорова Надежда Валерьевна</cp:lastModifiedBy>
  <cp:revision>7</cp:revision>
  <cp:lastPrinted>2016-08-01T09:47:00Z</cp:lastPrinted>
  <dcterms:created xsi:type="dcterms:W3CDTF">2021-06-09T09:14:00Z</dcterms:created>
  <dcterms:modified xsi:type="dcterms:W3CDTF">2021-08-23T12:56:00Z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Чеканова Л.Н.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Отдел организационного ра</vt:lpwstr>
  </property>
  <property fmtid="{D5CDD505-2E9C-101B-9397-08002B2CF9AE}" pid="5" name="accessLevel">
    <vt:lpwstr>Полный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2018/12/14-268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Положения об организационной структуре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creatorPhone">
    <vt:lpwstr>1140</vt:lpwstr>
  </property>
  <property fmtid="{D5CDD505-2E9C-101B-9397-08002B2CF9AE}" pid="15" name="signerName">
    <vt:lpwstr>Кузьминов Я.И.</vt:lpwstr>
  </property>
  <property fmtid="{D5CDD505-2E9C-101B-9397-08002B2CF9AE}" pid="16" name="signerNameAndPostName">
    <vt:lpwstr>Кузьминов Я.И., Ректор</vt:lpwstr>
  </property>
  <property fmtid="{D5CDD505-2E9C-101B-9397-08002B2CF9AE}" pid="17" name="signerPost">
    <vt:lpwstr>Ректор</vt:lpwstr>
  </property>
  <property fmtid="{D5CDD505-2E9C-101B-9397-08002B2CF9AE}" pid="18" name="documentSubtype">
    <vt:lpwstr>По основной деятельности</vt:lpwstr>
  </property>
  <property fmtid="{D5CDD505-2E9C-101B-9397-08002B2CF9AE}" pid="19" name="docStatus">
    <vt:lpwstr>NOT_CONTROLLED</vt:lpwstr>
  </property>
  <property fmtid="{D5CDD505-2E9C-101B-9397-08002B2CF9AE}" pid="20" name="signerExtraDelegates">
    <vt:lpwstr> Ректор</vt:lpwstr>
  </property>
  <property fmtid="{D5CDD505-2E9C-101B-9397-08002B2CF9AE}" pid="21" name="mainDocSheetsCount">
    <vt:lpwstr>1</vt:lpwstr>
  </property>
  <property fmtid="{D5CDD505-2E9C-101B-9397-08002B2CF9AE}" pid="22" name="controlLabel">
    <vt:lpwstr>не осуществляется</vt:lpwstr>
  </property>
  <property fmtid="{D5CDD505-2E9C-101B-9397-08002B2CF9AE}" pid="23" name="signerDelegates">
    <vt:lpwstr>Кузьминов Я.И.</vt:lpwstr>
  </property>
</Properties>
</file>